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00"/>
        <w:gridCol w:w="12"/>
        <w:gridCol w:w="1677"/>
        <w:gridCol w:w="782"/>
        <w:gridCol w:w="43"/>
        <w:gridCol w:w="888"/>
        <w:gridCol w:w="344"/>
        <w:gridCol w:w="968"/>
        <w:gridCol w:w="88"/>
        <w:gridCol w:w="726"/>
        <w:gridCol w:w="518"/>
        <w:gridCol w:w="188"/>
        <w:gridCol w:w="712"/>
        <w:gridCol w:w="618"/>
      </w:tblGrid>
      <w:tr w:rsidR="00250C94" w:rsidRPr="00AF2D8C" w:rsidTr="00EF2AC2">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250C94" w:rsidRPr="00AF2D8C" w:rsidRDefault="00250C94" w:rsidP="00EF2AC2">
            <w:pPr>
              <w:spacing w:before="60" w:after="60" w:line="240" w:lineRule="auto"/>
              <w:ind w:left="397" w:hanging="397"/>
              <w:rPr>
                <w:rFonts w:ascii="Arial" w:hAnsi="Arial" w:cs="Arial"/>
                <w:b/>
                <w:sz w:val="20"/>
                <w:szCs w:val="20"/>
              </w:rPr>
            </w:pPr>
            <w:r w:rsidRPr="00AF2D8C">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250C94" w:rsidRPr="00AF2D8C" w:rsidRDefault="00250C94" w:rsidP="00EF2AC2">
            <w:pPr>
              <w:spacing w:before="60" w:after="60" w:line="240" w:lineRule="auto"/>
              <w:ind w:left="397" w:hanging="397"/>
              <w:rPr>
                <w:rFonts w:ascii="Arial" w:hAnsi="Arial" w:cs="Arial"/>
                <w:b/>
                <w:sz w:val="20"/>
                <w:szCs w:val="20"/>
              </w:rPr>
            </w:pPr>
            <w:r w:rsidRPr="00AF2D8C">
              <w:rPr>
                <w:rFonts w:ascii="Arial" w:hAnsi="Arial" w:cs="Arial"/>
                <w:b/>
                <w:sz w:val="20"/>
                <w:szCs w:val="20"/>
              </w:rPr>
              <w:t xml:space="preserve">Financijsko računovodstvo I </w:t>
            </w:r>
          </w:p>
        </w:tc>
      </w:tr>
      <w:tr w:rsidR="00250C94" w:rsidRPr="00AF2D8C" w:rsidTr="00EF2AC2">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250C94" w:rsidRPr="00AF2D8C" w:rsidRDefault="00250C94" w:rsidP="00EF2AC2">
            <w:pPr>
              <w:spacing w:after="0" w:line="240" w:lineRule="auto"/>
              <w:rPr>
                <w:rStyle w:val="Strong"/>
                <w:rFonts w:ascii="Arial" w:hAnsi="Arial" w:cs="Arial"/>
                <w:b w:val="0"/>
                <w:sz w:val="20"/>
                <w:szCs w:val="20"/>
              </w:rPr>
            </w:pPr>
            <w:r w:rsidRPr="00AF2D8C">
              <w:rPr>
                <w:rStyle w:val="Strong"/>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vAlign w:val="center"/>
          </w:tcPr>
          <w:p w:rsidR="00250C94" w:rsidRPr="00AF2D8C" w:rsidRDefault="00250C94" w:rsidP="00EF2AC2">
            <w:pPr>
              <w:spacing w:after="0" w:line="240" w:lineRule="auto"/>
              <w:rPr>
                <w:rFonts w:ascii="Arial" w:hAnsi="Arial" w:cs="Arial"/>
                <w:sz w:val="20"/>
                <w:szCs w:val="20"/>
              </w:rPr>
            </w:pPr>
            <w:r w:rsidRPr="00AF2D8C">
              <w:rPr>
                <w:rFonts w:ascii="Arial" w:hAnsi="Arial" w:cs="Arial"/>
                <w:sz w:val="20"/>
                <w:szCs w:val="20"/>
              </w:rPr>
              <w:t>EUB209</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250C94" w:rsidRPr="00AF2D8C" w:rsidRDefault="00250C94" w:rsidP="00EF2AC2">
            <w:pPr>
              <w:spacing w:after="0" w:line="240" w:lineRule="auto"/>
              <w:rPr>
                <w:rFonts w:ascii="Arial" w:hAnsi="Arial" w:cs="Arial"/>
                <w:sz w:val="20"/>
                <w:szCs w:val="20"/>
              </w:rPr>
            </w:pPr>
            <w:r w:rsidRPr="00AF2D8C">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vAlign w:val="center"/>
          </w:tcPr>
          <w:p w:rsidR="00250C94" w:rsidRPr="00AF2D8C" w:rsidRDefault="00250C94" w:rsidP="00EF2AC2">
            <w:pPr>
              <w:spacing w:after="0" w:line="240" w:lineRule="auto"/>
              <w:rPr>
                <w:rFonts w:ascii="Arial" w:hAnsi="Arial" w:cs="Arial"/>
                <w:sz w:val="20"/>
                <w:szCs w:val="20"/>
              </w:rPr>
            </w:pPr>
            <w:r w:rsidRPr="00AF2D8C">
              <w:rPr>
                <w:rFonts w:ascii="Arial" w:hAnsi="Arial" w:cs="Arial"/>
                <w:sz w:val="20"/>
                <w:szCs w:val="20"/>
              </w:rPr>
              <w:t>3</w:t>
            </w:r>
            <w:r>
              <w:rPr>
                <w:rFonts w:ascii="Arial" w:hAnsi="Arial" w:cs="Arial"/>
                <w:sz w:val="20"/>
                <w:szCs w:val="20"/>
              </w:rPr>
              <w:t>.</w:t>
            </w:r>
          </w:p>
        </w:tc>
      </w:tr>
      <w:tr w:rsidR="00250C94" w:rsidRPr="00AF2D8C" w:rsidTr="00EF2AC2">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250C94" w:rsidRPr="00AF2D8C" w:rsidRDefault="00250C94" w:rsidP="00EF2AC2">
            <w:pPr>
              <w:spacing w:after="0" w:line="240" w:lineRule="auto"/>
              <w:rPr>
                <w:rFonts w:ascii="Arial" w:hAnsi="Arial" w:cs="Arial"/>
                <w:sz w:val="20"/>
                <w:szCs w:val="20"/>
              </w:rPr>
            </w:pPr>
            <w:r w:rsidRPr="00AF2D8C">
              <w:rPr>
                <w:rStyle w:val="Strong"/>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vAlign w:val="center"/>
          </w:tcPr>
          <w:p w:rsidR="00250C94" w:rsidRPr="00AF2D8C" w:rsidRDefault="00100EAD" w:rsidP="00EF2AC2">
            <w:pPr>
              <w:spacing w:after="0" w:line="240" w:lineRule="auto"/>
              <w:rPr>
                <w:rFonts w:ascii="Arial" w:hAnsi="Arial" w:cs="Arial"/>
                <w:sz w:val="20"/>
                <w:szCs w:val="20"/>
              </w:rPr>
            </w:pPr>
            <w:r w:rsidRPr="00100EAD">
              <w:rPr>
                <w:rFonts w:ascii="Arial" w:hAnsi="Arial" w:cs="Arial"/>
                <w:strike/>
                <w:color w:val="FF0000"/>
                <w:sz w:val="20"/>
                <w:szCs w:val="20"/>
              </w:rPr>
              <w:t>Izv.</w:t>
            </w:r>
            <w:r>
              <w:rPr>
                <w:rFonts w:ascii="Arial" w:hAnsi="Arial" w:cs="Arial"/>
                <w:sz w:val="20"/>
                <w:szCs w:val="20"/>
              </w:rPr>
              <w:t xml:space="preserve"> </w:t>
            </w:r>
            <w:r w:rsidR="00183570">
              <w:rPr>
                <w:rFonts w:ascii="Arial" w:hAnsi="Arial" w:cs="Arial"/>
                <w:sz w:val="20"/>
                <w:szCs w:val="20"/>
              </w:rPr>
              <w:t>P</w:t>
            </w:r>
            <w:r w:rsidR="00250C94" w:rsidRPr="00AF2D8C">
              <w:rPr>
                <w:rFonts w:ascii="Arial" w:hAnsi="Arial" w:cs="Arial"/>
                <w:sz w:val="20"/>
                <w:szCs w:val="20"/>
              </w:rPr>
              <w:t>rof.dr.sc. Željana Aljinović Barać</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250C94" w:rsidRPr="00AF2D8C" w:rsidRDefault="00250C94" w:rsidP="00EF2AC2">
            <w:pPr>
              <w:spacing w:after="0" w:line="240" w:lineRule="auto"/>
              <w:rPr>
                <w:rFonts w:ascii="Arial" w:hAnsi="Arial" w:cs="Arial"/>
                <w:sz w:val="20"/>
                <w:szCs w:val="20"/>
              </w:rPr>
            </w:pPr>
            <w:r w:rsidRPr="00AF2D8C">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vAlign w:val="center"/>
          </w:tcPr>
          <w:p w:rsidR="00250C94" w:rsidRPr="00AF2D8C" w:rsidRDefault="00250C94" w:rsidP="00EF2AC2">
            <w:pPr>
              <w:spacing w:after="0" w:line="240" w:lineRule="auto"/>
              <w:rPr>
                <w:rFonts w:ascii="Arial" w:hAnsi="Arial" w:cs="Arial"/>
                <w:sz w:val="20"/>
                <w:szCs w:val="20"/>
              </w:rPr>
            </w:pPr>
            <w:r w:rsidRPr="00AF2D8C">
              <w:rPr>
                <w:rFonts w:ascii="Arial" w:hAnsi="Arial" w:cs="Arial"/>
                <w:sz w:val="20"/>
                <w:szCs w:val="20"/>
              </w:rPr>
              <w:t>5</w:t>
            </w:r>
          </w:p>
        </w:tc>
      </w:tr>
      <w:tr w:rsidR="00250C94" w:rsidRPr="00AF2D8C" w:rsidTr="00EF2AC2">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250C94" w:rsidRPr="00AF2D8C" w:rsidRDefault="00250C94" w:rsidP="00EF2AC2">
            <w:pPr>
              <w:spacing w:after="0" w:line="240" w:lineRule="auto"/>
              <w:rPr>
                <w:rFonts w:ascii="Arial" w:hAnsi="Arial" w:cs="Arial"/>
                <w:sz w:val="20"/>
                <w:szCs w:val="20"/>
              </w:rPr>
            </w:pPr>
            <w:r w:rsidRPr="00AF2D8C">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vAlign w:val="center"/>
          </w:tcPr>
          <w:p w:rsidR="00250C94" w:rsidRPr="00AF2D8C" w:rsidRDefault="00183570" w:rsidP="00EF2AC2">
            <w:pPr>
              <w:spacing w:after="0" w:line="240" w:lineRule="auto"/>
              <w:rPr>
                <w:rFonts w:ascii="Arial" w:hAnsi="Arial" w:cs="Arial"/>
                <w:sz w:val="20"/>
                <w:szCs w:val="20"/>
              </w:rPr>
            </w:pPr>
            <w:r w:rsidRPr="00100EAD">
              <w:rPr>
                <w:rFonts w:ascii="Arial" w:hAnsi="Arial" w:cs="Arial"/>
                <w:color w:val="FF0000"/>
                <w:sz w:val="20"/>
                <w:szCs w:val="20"/>
              </w:rPr>
              <w:t>Doc.</w:t>
            </w:r>
            <w:r>
              <w:rPr>
                <w:rFonts w:ascii="Arial" w:hAnsi="Arial" w:cs="Arial"/>
                <w:sz w:val="20"/>
                <w:szCs w:val="20"/>
              </w:rPr>
              <w:t>d</w:t>
            </w:r>
            <w:r w:rsidR="00250C94" w:rsidRPr="00AF2D8C">
              <w:rPr>
                <w:rFonts w:ascii="Arial" w:hAnsi="Arial" w:cs="Arial"/>
                <w:sz w:val="20"/>
                <w:szCs w:val="20"/>
              </w:rPr>
              <w:t>r.sc. Slavko Šodan</w:t>
            </w:r>
          </w:p>
        </w:tc>
        <w:tc>
          <w:tcPr>
            <w:tcW w:w="2288" w:type="dxa"/>
            <w:gridSpan w:val="4"/>
            <w:vMerge w:val="restart"/>
            <w:tcBorders>
              <w:right w:val="single" w:sz="12" w:space="0" w:color="auto"/>
            </w:tcBorders>
            <w:shd w:val="clear" w:color="auto" w:fill="CCFFFF"/>
            <w:tcMar>
              <w:left w:w="57" w:type="dxa"/>
              <w:right w:w="57" w:type="dxa"/>
            </w:tcMar>
            <w:vAlign w:val="center"/>
          </w:tcPr>
          <w:p w:rsidR="00250C94" w:rsidRPr="00AF2D8C" w:rsidRDefault="00250C94" w:rsidP="00EF2AC2">
            <w:pPr>
              <w:spacing w:after="0" w:line="240" w:lineRule="auto"/>
              <w:rPr>
                <w:rFonts w:ascii="Arial" w:hAnsi="Arial" w:cs="Arial"/>
                <w:sz w:val="20"/>
                <w:szCs w:val="20"/>
              </w:rPr>
            </w:pPr>
            <w:r w:rsidRPr="00AF2D8C">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250C94" w:rsidRPr="00AF2D8C" w:rsidRDefault="00250C94" w:rsidP="00EF2AC2">
            <w:pPr>
              <w:spacing w:after="0" w:line="240" w:lineRule="auto"/>
              <w:rPr>
                <w:rFonts w:ascii="Arial" w:hAnsi="Arial" w:cs="Arial"/>
                <w:sz w:val="20"/>
                <w:szCs w:val="20"/>
              </w:rPr>
            </w:pPr>
            <w:r w:rsidRPr="00AF2D8C">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250C94" w:rsidRPr="00AF2D8C" w:rsidRDefault="00250C94" w:rsidP="00EF2AC2">
            <w:pPr>
              <w:spacing w:after="0" w:line="240" w:lineRule="auto"/>
              <w:rPr>
                <w:rFonts w:ascii="Arial" w:hAnsi="Arial" w:cs="Arial"/>
                <w:sz w:val="20"/>
                <w:szCs w:val="20"/>
              </w:rPr>
            </w:pPr>
            <w:r w:rsidRPr="00AF2D8C">
              <w:rPr>
                <w:rFonts w:ascii="Arial" w:hAnsi="Arial" w:cs="Arial"/>
                <w:sz w:val="20"/>
                <w:szCs w:val="20"/>
              </w:rPr>
              <w:t>S</w:t>
            </w:r>
          </w:p>
        </w:tc>
        <w:tc>
          <w:tcPr>
            <w:tcW w:w="712" w:type="dxa"/>
            <w:tcBorders>
              <w:bottom w:val="single" w:sz="12" w:space="0" w:color="auto"/>
              <w:right w:val="single" w:sz="12" w:space="0" w:color="auto"/>
            </w:tcBorders>
            <w:vAlign w:val="center"/>
          </w:tcPr>
          <w:p w:rsidR="00250C94" w:rsidRPr="00AF2D8C" w:rsidRDefault="00250C94" w:rsidP="00EF2AC2">
            <w:pPr>
              <w:spacing w:after="0" w:line="240" w:lineRule="auto"/>
              <w:rPr>
                <w:rFonts w:ascii="Arial" w:hAnsi="Arial" w:cs="Arial"/>
                <w:sz w:val="20"/>
                <w:szCs w:val="20"/>
              </w:rPr>
            </w:pPr>
            <w:r w:rsidRPr="00AF2D8C">
              <w:rPr>
                <w:rFonts w:ascii="Arial" w:hAnsi="Arial" w:cs="Arial"/>
                <w:sz w:val="20"/>
                <w:szCs w:val="20"/>
              </w:rPr>
              <w:t>V</w:t>
            </w:r>
          </w:p>
        </w:tc>
        <w:tc>
          <w:tcPr>
            <w:tcW w:w="618" w:type="dxa"/>
            <w:tcBorders>
              <w:bottom w:val="single" w:sz="12" w:space="0" w:color="auto"/>
              <w:right w:val="single" w:sz="12" w:space="0" w:color="auto"/>
            </w:tcBorders>
            <w:vAlign w:val="center"/>
          </w:tcPr>
          <w:p w:rsidR="00250C94" w:rsidRPr="00AF2D8C" w:rsidRDefault="00250C94" w:rsidP="00EF2AC2">
            <w:pPr>
              <w:spacing w:after="0" w:line="240" w:lineRule="auto"/>
              <w:rPr>
                <w:rFonts w:ascii="Arial" w:hAnsi="Arial" w:cs="Arial"/>
                <w:sz w:val="20"/>
                <w:szCs w:val="20"/>
              </w:rPr>
            </w:pPr>
            <w:r w:rsidRPr="00AF2D8C">
              <w:rPr>
                <w:rFonts w:ascii="Arial" w:hAnsi="Arial" w:cs="Arial"/>
                <w:sz w:val="20"/>
                <w:szCs w:val="20"/>
              </w:rPr>
              <w:t>T</w:t>
            </w:r>
          </w:p>
        </w:tc>
      </w:tr>
      <w:tr w:rsidR="00250C94" w:rsidRPr="00AF2D8C" w:rsidTr="00EF2AC2">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250C94" w:rsidRPr="00AF2D8C" w:rsidRDefault="00250C94" w:rsidP="00EF2AC2">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vAlign w:val="center"/>
          </w:tcPr>
          <w:p w:rsidR="00250C94" w:rsidRPr="00AF2D8C" w:rsidRDefault="00250C94" w:rsidP="00EF2AC2">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250C94" w:rsidRPr="00AF2D8C" w:rsidRDefault="00250C94" w:rsidP="00EF2AC2">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250C94" w:rsidRPr="00AF2D8C" w:rsidRDefault="00250C94" w:rsidP="00EF2AC2">
            <w:pPr>
              <w:spacing w:after="0" w:line="240" w:lineRule="auto"/>
              <w:rPr>
                <w:rFonts w:ascii="Arial" w:hAnsi="Arial" w:cs="Arial"/>
                <w:sz w:val="20"/>
                <w:szCs w:val="20"/>
              </w:rPr>
            </w:pPr>
            <w:r w:rsidRPr="00AF2D8C">
              <w:rPr>
                <w:rFonts w:ascii="Arial" w:hAnsi="Arial" w:cs="Arial"/>
                <w:sz w:val="20"/>
                <w:szCs w:val="20"/>
              </w:rPr>
              <w:t>30</w:t>
            </w:r>
          </w:p>
        </w:tc>
        <w:tc>
          <w:tcPr>
            <w:tcW w:w="706" w:type="dxa"/>
            <w:gridSpan w:val="2"/>
            <w:tcBorders>
              <w:bottom w:val="single" w:sz="12" w:space="0" w:color="auto"/>
              <w:right w:val="single" w:sz="12" w:space="0" w:color="auto"/>
            </w:tcBorders>
            <w:vAlign w:val="center"/>
          </w:tcPr>
          <w:p w:rsidR="00250C94" w:rsidRPr="00AF2D8C" w:rsidRDefault="00250C94" w:rsidP="00EF2AC2">
            <w:pPr>
              <w:spacing w:after="0" w:line="240" w:lineRule="auto"/>
              <w:rPr>
                <w:rFonts w:ascii="Arial" w:hAnsi="Arial" w:cs="Arial"/>
                <w:sz w:val="20"/>
                <w:szCs w:val="20"/>
              </w:rPr>
            </w:pPr>
          </w:p>
        </w:tc>
        <w:tc>
          <w:tcPr>
            <w:tcW w:w="712" w:type="dxa"/>
            <w:tcBorders>
              <w:bottom w:val="single" w:sz="12" w:space="0" w:color="auto"/>
              <w:right w:val="single" w:sz="12" w:space="0" w:color="auto"/>
            </w:tcBorders>
            <w:vAlign w:val="center"/>
          </w:tcPr>
          <w:p w:rsidR="00250C94" w:rsidRPr="00AF2D8C" w:rsidRDefault="00250C94" w:rsidP="00EF2AC2">
            <w:pPr>
              <w:spacing w:after="0" w:line="240" w:lineRule="auto"/>
              <w:rPr>
                <w:rFonts w:ascii="Arial" w:hAnsi="Arial" w:cs="Arial"/>
                <w:sz w:val="20"/>
                <w:szCs w:val="20"/>
              </w:rPr>
            </w:pPr>
            <w:r w:rsidRPr="00AF2D8C">
              <w:rPr>
                <w:rFonts w:ascii="Arial" w:hAnsi="Arial" w:cs="Arial"/>
                <w:sz w:val="20"/>
                <w:szCs w:val="20"/>
              </w:rPr>
              <w:t>30</w:t>
            </w:r>
          </w:p>
        </w:tc>
        <w:tc>
          <w:tcPr>
            <w:tcW w:w="618" w:type="dxa"/>
            <w:tcBorders>
              <w:bottom w:val="single" w:sz="12" w:space="0" w:color="auto"/>
              <w:right w:val="single" w:sz="12" w:space="0" w:color="auto"/>
            </w:tcBorders>
            <w:vAlign w:val="center"/>
          </w:tcPr>
          <w:p w:rsidR="00250C94" w:rsidRPr="00AF2D8C" w:rsidRDefault="00250C94" w:rsidP="00EF2AC2">
            <w:pPr>
              <w:spacing w:after="0" w:line="240" w:lineRule="auto"/>
              <w:rPr>
                <w:rFonts w:ascii="Arial" w:hAnsi="Arial" w:cs="Arial"/>
                <w:sz w:val="20"/>
                <w:szCs w:val="20"/>
              </w:rPr>
            </w:pPr>
          </w:p>
        </w:tc>
      </w:tr>
      <w:tr w:rsidR="00250C94" w:rsidRPr="00AF2D8C" w:rsidTr="00EF2AC2">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250C94" w:rsidRPr="00AF2D8C" w:rsidRDefault="00250C94" w:rsidP="00EF2AC2">
            <w:pPr>
              <w:spacing w:after="0" w:line="240" w:lineRule="auto"/>
              <w:rPr>
                <w:rFonts w:ascii="Arial" w:hAnsi="Arial" w:cs="Arial"/>
                <w:sz w:val="20"/>
                <w:szCs w:val="20"/>
              </w:rPr>
            </w:pPr>
            <w:r w:rsidRPr="00AF2D8C">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vAlign w:val="center"/>
          </w:tcPr>
          <w:p w:rsidR="00250C94" w:rsidRPr="00AF2D8C" w:rsidRDefault="00250C94" w:rsidP="00EF2AC2">
            <w:pPr>
              <w:spacing w:after="0" w:line="240" w:lineRule="auto"/>
              <w:rPr>
                <w:rFonts w:ascii="Arial" w:hAnsi="Arial" w:cs="Arial"/>
                <w:sz w:val="20"/>
                <w:szCs w:val="20"/>
              </w:rPr>
            </w:pPr>
            <w:r w:rsidRPr="00AF2D8C">
              <w:rPr>
                <w:rFonts w:ascii="Arial" w:hAnsi="Arial" w:cs="Arial"/>
                <w:sz w:val="20"/>
                <w:szCs w:val="20"/>
              </w:rPr>
              <w:t>Obvezni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250C94" w:rsidRPr="00AF2D8C" w:rsidRDefault="00250C94" w:rsidP="00EF2AC2">
            <w:pPr>
              <w:spacing w:after="0" w:line="240" w:lineRule="auto"/>
              <w:rPr>
                <w:rFonts w:ascii="Arial" w:hAnsi="Arial" w:cs="Arial"/>
                <w:sz w:val="20"/>
                <w:szCs w:val="20"/>
              </w:rPr>
            </w:pPr>
            <w:r w:rsidRPr="00AF2D8C">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vAlign w:val="center"/>
          </w:tcPr>
          <w:p w:rsidR="00250C94" w:rsidRPr="00333B14" w:rsidRDefault="00333B14" w:rsidP="00EF2AC2">
            <w:pPr>
              <w:spacing w:after="0" w:line="240" w:lineRule="auto"/>
              <w:rPr>
                <w:rFonts w:ascii="Arial" w:hAnsi="Arial" w:cs="Arial"/>
                <w:color w:val="FF0000"/>
                <w:sz w:val="20"/>
                <w:szCs w:val="20"/>
              </w:rPr>
            </w:pPr>
            <w:r w:rsidRPr="00333B14">
              <w:rPr>
                <w:rFonts w:ascii="Arial" w:hAnsi="Arial" w:cs="Arial"/>
                <w:color w:val="FF0000"/>
                <w:sz w:val="20"/>
                <w:szCs w:val="20"/>
              </w:rPr>
              <w:t>10%</w:t>
            </w:r>
          </w:p>
        </w:tc>
      </w:tr>
      <w:tr w:rsidR="00250C94" w:rsidRPr="00AF2D8C" w:rsidTr="00EF2AC2">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250C94" w:rsidRPr="00AF2D8C" w:rsidRDefault="00250C94" w:rsidP="00EF2AC2">
            <w:pPr>
              <w:tabs>
                <w:tab w:val="left" w:pos="2820"/>
              </w:tabs>
              <w:spacing w:after="0"/>
              <w:jc w:val="center"/>
              <w:rPr>
                <w:rFonts w:ascii="Arial" w:hAnsi="Arial" w:cs="Arial"/>
                <w:b/>
                <w:sz w:val="20"/>
                <w:szCs w:val="20"/>
              </w:rPr>
            </w:pPr>
            <w:r w:rsidRPr="00AF2D8C">
              <w:rPr>
                <w:rFonts w:ascii="Arial" w:hAnsi="Arial" w:cs="Arial"/>
                <w:b/>
                <w:sz w:val="20"/>
                <w:szCs w:val="20"/>
              </w:rPr>
              <w:t>OPIS PREDMETA</w:t>
            </w:r>
          </w:p>
        </w:tc>
      </w:tr>
      <w:tr w:rsidR="00250C94" w:rsidRPr="00AF2D8C" w:rsidTr="00EF2AC2">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250C94" w:rsidRPr="00AF2D8C" w:rsidRDefault="00250C94" w:rsidP="00EF2AC2">
            <w:pPr>
              <w:tabs>
                <w:tab w:val="left" w:pos="2820"/>
              </w:tabs>
              <w:spacing w:after="0" w:line="240" w:lineRule="auto"/>
              <w:rPr>
                <w:rFonts w:ascii="Arial" w:hAnsi="Arial" w:cs="Arial"/>
                <w:sz w:val="20"/>
                <w:szCs w:val="20"/>
              </w:rPr>
            </w:pPr>
            <w:r w:rsidRPr="00AF2D8C">
              <w:rPr>
                <w:rFonts w:ascii="Arial" w:hAnsi="Arial" w:cs="Arial"/>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250C94" w:rsidRPr="00AF2D8C" w:rsidRDefault="00250C94" w:rsidP="00EF2AC2">
            <w:pPr>
              <w:spacing w:after="0" w:line="240" w:lineRule="auto"/>
              <w:jc w:val="both"/>
              <w:rPr>
                <w:rFonts w:ascii="Arial" w:hAnsi="Arial" w:cs="Arial"/>
                <w:sz w:val="20"/>
                <w:szCs w:val="20"/>
              </w:rPr>
            </w:pPr>
            <w:r w:rsidRPr="00AF2D8C">
              <w:rPr>
                <w:rFonts w:ascii="Arial" w:hAnsi="Arial" w:cs="Arial"/>
                <w:sz w:val="20"/>
                <w:szCs w:val="20"/>
              </w:rPr>
              <w:t>Osposobiti studenta/</w:t>
            </w:r>
            <w:proofErr w:type="spellStart"/>
            <w:r w:rsidRPr="00AF2D8C">
              <w:rPr>
                <w:rFonts w:ascii="Arial" w:hAnsi="Arial" w:cs="Arial"/>
                <w:sz w:val="20"/>
                <w:szCs w:val="20"/>
              </w:rPr>
              <w:t>icu</w:t>
            </w:r>
            <w:proofErr w:type="spellEnd"/>
            <w:r w:rsidRPr="00AF2D8C">
              <w:rPr>
                <w:rFonts w:ascii="Arial" w:hAnsi="Arial" w:cs="Arial"/>
                <w:sz w:val="20"/>
                <w:szCs w:val="20"/>
              </w:rPr>
              <w:t xml:space="preserve"> za samostalno vođenje poslovnih knjiga poduzetnika u računovodstvenom programu te izradu prijave poreza na dobit i godišnjih financijskih izvještaja. </w:t>
            </w:r>
          </w:p>
        </w:tc>
      </w:tr>
      <w:tr w:rsidR="00250C94" w:rsidRPr="00AF2D8C" w:rsidTr="00EF2AC2">
        <w:tc>
          <w:tcPr>
            <w:tcW w:w="1912" w:type="dxa"/>
            <w:gridSpan w:val="2"/>
            <w:tcBorders>
              <w:left w:val="single" w:sz="12" w:space="0" w:color="auto"/>
            </w:tcBorders>
            <w:shd w:val="clear" w:color="auto" w:fill="CCFFFF"/>
            <w:tcMar>
              <w:left w:w="57" w:type="dxa"/>
              <w:right w:w="57" w:type="dxa"/>
            </w:tcMar>
            <w:vAlign w:val="center"/>
          </w:tcPr>
          <w:p w:rsidR="00250C94" w:rsidRPr="00AF2D8C" w:rsidRDefault="00250C94" w:rsidP="00EF2AC2">
            <w:pPr>
              <w:tabs>
                <w:tab w:val="left" w:pos="2820"/>
              </w:tabs>
              <w:spacing w:after="0" w:line="240" w:lineRule="auto"/>
              <w:rPr>
                <w:rFonts w:ascii="Arial" w:hAnsi="Arial" w:cs="Arial"/>
                <w:sz w:val="20"/>
                <w:szCs w:val="20"/>
              </w:rPr>
            </w:pPr>
            <w:r w:rsidRPr="00AF2D8C">
              <w:rPr>
                <w:rFonts w:ascii="Arial" w:hAnsi="Arial" w:cs="Arial"/>
                <w:sz w:val="20"/>
                <w:szCs w:val="20"/>
              </w:rPr>
              <w:t>Uvjeti za upis predmeta i ulazne kompetencije potrebne za predmet</w:t>
            </w:r>
          </w:p>
        </w:tc>
        <w:tc>
          <w:tcPr>
            <w:tcW w:w="7552" w:type="dxa"/>
            <w:gridSpan w:val="12"/>
            <w:tcBorders>
              <w:right w:val="single" w:sz="12" w:space="0" w:color="auto"/>
            </w:tcBorders>
            <w:tcMar>
              <w:left w:w="57" w:type="dxa"/>
              <w:right w:w="57" w:type="dxa"/>
            </w:tcMar>
            <w:vAlign w:val="center"/>
          </w:tcPr>
          <w:p w:rsidR="00250C94" w:rsidRPr="00AF2D8C" w:rsidRDefault="00250C94" w:rsidP="00EF2AC2">
            <w:pPr>
              <w:spacing w:after="0" w:line="240" w:lineRule="auto"/>
              <w:rPr>
                <w:rFonts w:ascii="Arial" w:hAnsi="Arial" w:cs="Arial"/>
                <w:sz w:val="20"/>
                <w:szCs w:val="20"/>
              </w:rPr>
            </w:pPr>
            <w:r w:rsidRPr="00AF2D8C">
              <w:rPr>
                <w:rFonts w:ascii="Arial" w:hAnsi="Arial" w:cs="Arial"/>
                <w:sz w:val="20"/>
                <w:szCs w:val="20"/>
              </w:rPr>
              <w:t>Preduvjeti za upis propisani su Statutom Ekonomskog fakulteta, te Pravilnikom o studiju i studiranju</w:t>
            </w:r>
          </w:p>
        </w:tc>
      </w:tr>
      <w:tr w:rsidR="00250C94" w:rsidRPr="00AF2D8C" w:rsidTr="00EF2AC2">
        <w:tc>
          <w:tcPr>
            <w:tcW w:w="1912" w:type="dxa"/>
            <w:gridSpan w:val="2"/>
            <w:tcBorders>
              <w:left w:val="single" w:sz="12" w:space="0" w:color="auto"/>
            </w:tcBorders>
            <w:shd w:val="clear" w:color="auto" w:fill="CCFFFF"/>
            <w:tcMar>
              <w:left w:w="57" w:type="dxa"/>
              <w:right w:w="57" w:type="dxa"/>
            </w:tcMar>
            <w:vAlign w:val="center"/>
          </w:tcPr>
          <w:p w:rsidR="00250C94" w:rsidRPr="00AF2D8C" w:rsidRDefault="00250C94" w:rsidP="00EF2AC2">
            <w:pPr>
              <w:tabs>
                <w:tab w:val="left" w:pos="2820"/>
              </w:tabs>
              <w:spacing w:after="0" w:line="240" w:lineRule="auto"/>
              <w:rPr>
                <w:rFonts w:ascii="Arial" w:hAnsi="Arial" w:cs="Arial"/>
                <w:sz w:val="20"/>
                <w:szCs w:val="20"/>
              </w:rPr>
            </w:pPr>
            <w:r w:rsidRPr="00AF2D8C">
              <w:rPr>
                <w:rFonts w:ascii="Arial" w:hAnsi="Arial" w:cs="Arial"/>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250C94" w:rsidRPr="00AF2D8C" w:rsidRDefault="00250C94" w:rsidP="00EF2AC2">
            <w:pPr>
              <w:spacing w:after="0" w:line="240" w:lineRule="auto"/>
              <w:rPr>
                <w:rFonts w:ascii="Arial" w:hAnsi="Arial" w:cs="Arial"/>
                <w:sz w:val="20"/>
                <w:szCs w:val="20"/>
              </w:rPr>
            </w:pPr>
            <w:r w:rsidRPr="00AF2D8C">
              <w:rPr>
                <w:rFonts w:ascii="Arial" w:hAnsi="Arial" w:cs="Arial"/>
                <w:sz w:val="20"/>
                <w:szCs w:val="20"/>
              </w:rPr>
              <w:t>Ishod učenja predmeta:</w:t>
            </w:r>
          </w:p>
          <w:p w:rsidR="00250C94" w:rsidRPr="00AF2D8C" w:rsidRDefault="00250C94" w:rsidP="00EF2AC2">
            <w:pPr>
              <w:spacing w:after="0" w:line="240" w:lineRule="auto"/>
              <w:rPr>
                <w:rFonts w:ascii="Arial" w:hAnsi="Arial" w:cs="Arial"/>
                <w:sz w:val="20"/>
                <w:szCs w:val="20"/>
              </w:rPr>
            </w:pPr>
            <w:r w:rsidRPr="00AF2D8C">
              <w:rPr>
                <w:rFonts w:ascii="Arial" w:hAnsi="Arial" w:cs="Arial"/>
                <w:sz w:val="20"/>
                <w:szCs w:val="20"/>
              </w:rPr>
              <w:t xml:space="preserve">Primijeniti određene računovodstvene politike u priznavanju i vrednovanju pozicija financijskog položaja i financijske uspješnosti vođenjem poslovnih knjiga na računalu  te sintetizirati informacije iz računovodstvenih evidencija u financijske izvještaje </w:t>
            </w:r>
          </w:p>
          <w:p w:rsidR="00250C94" w:rsidRPr="00AF2D8C" w:rsidRDefault="00250C94" w:rsidP="00EF2AC2">
            <w:pPr>
              <w:spacing w:after="0" w:line="240" w:lineRule="auto"/>
              <w:rPr>
                <w:rFonts w:ascii="Arial" w:hAnsi="Arial" w:cs="Arial"/>
                <w:sz w:val="20"/>
                <w:szCs w:val="20"/>
              </w:rPr>
            </w:pPr>
          </w:p>
          <w:p w:rsidR="00250C94" w:rsidRPr="00AF2D8C" w:rsidRDefault="00250C94" w:rsidP="00EF2AC2">
            <w:pPr>
              <w:spacing w:after="0" w:line="240" w:lineRule="auto"/>
              <w:rPr>
                <w:rFonts w:ascii="Arial" w:hAnsi="Arial" w:cs="Arial"/>
                <w:sz w:val="20"/>
                <w:szCs w:val="20"/>
              </w:rPr>
            </w:pPr>
            <w:r w:rsidRPr="00AF2D8C">
              <w:rPr>
                <w:rFonts w:ascii="Arial" w:hAnsi="Arial" w:cs="Arial"/>
                <w:sz w:val="20"/>
                <w:szCs w:val="20"/>
              </w:rPr>
              <w:t>Pojedinačni ishod učenja:</w:t>
            </w:r>
          </w:p>
          <w:p w:rsidR="00250C94" w:rsidRPr="00AF2D8C" w:rsidRDefault="00250C94" w:rsidP="00250C94">
            <w:pPr>
              <w:numPr>
                <w:ilvl w:val="0"/>
                <w:numId w:val="1"/>
              </w:numPr>
              <w:spacing w:after="0" w:line="240" w:lineRule="auto"/>
              <w:rPr>
                <w:rFonts w:ascii="Arial" w:hAnsi="Arial" w:cs="Arial"/>
                <w:sz w:val="20"/>
                <w:szCs w:val="20"/>
              </w:rPr>
            </w:pPr>
            <w:r w:rsidRPr="00707763">
              <w:rPr>
                <w:rFonts w:ascii="Arial" w:hAnsi="Arial" w:cs="Arial"/>
                <w:strike/>
                <w:color w:val="FF0000"/>
                <w:sz w:val="20"/>
                <w:szCs w:val="20"/>
              </w:rPr>
              <w:t>Primijeniti</w:t>
            </w:r>
            <w:r w:rsidRPr="00AF2D8C">
              <w:rPr>
                <w:rFonts w:ascii="Arial" w:hAnsi="Arial" w:cs="Arial"/>
                <w:sz w:val="20"/>
                <w:szCs w:val="20"/>
              </w:rPr>
              <w:t xml:space="preserve"> </w:t>
            </w:r>
            <w:r w:rsidR="00FF488E">
              <w:rPr>
                <w:rFonts w:ascii="Arial" w:hAnsi="Arial" w:cs="Arial"/>
                <w:color w:val="FF0000"/>
                <w:sz w:val="20"/>
                <w:szCs w:val="20"/>
              </w:rPr>
              <w:t>Kombinirati</w:t>
            </w:r>
            <w:r w:rsidR="00707763">
              <w:rPr>
                <w:rFonts w:ascii="Arial" w:hAnsi="Arial" w:cs="Arial"/>
                <w:color w:val="FF0000"/>
                <w:sz w:val="20"/>
                <w:szCs w:val="20"/>
              </w:rPr>
              <w:t xml:space="preserve"> </w:t>
            </w:r>
            <w:r w:rsidRPr="00AF2D8C">
              <w:rPr>
                <w:rFonts w:ascii="Arial" w:hAnsi="Arial" w:cs="Arial"/>
                <w:sz w:val="20"/>
                <w:szCs w:val="20"/>
              </w:rPr>
              <w:t xml:space="preserve">računovodstvene politike adekvatne za knjiženje </w:t>
            </w:r>
            <w:r w:rsidRPr="00765F81">
              <w:rPr>
                <w:rFonts w:ascii="Arial" w:hAnsi="Arial" w:cs="Arial"/>
                <w:strike/>
                <w:color w:val="FF0000"/>
                <w:sz w:val="20"/>
                <w:szCs w:val="20"/>
              </w:rPr>
              <w:t xml:space="preserve">dugoročne i kratkoročne </w:t>
            </w:r>
            <w:r w:rsidRPr="00765F81">
              <w:rPr>
                <w:rFonts w:ascii="Arial" w:hAnsi="Arial" w:cs="Arial"/>
                <w:color w:val="000000" w:themeColor="text1"/>
                <w:sz w:val="20"/>
                <w:szCs w:val="20"/>
              </w:rPr>
              <w:t>financijske</w:t>
            </w:r>
            <w:r w:rsidRPr="00AF2D8C">
              <w:rPr>
                <w:rFonts w:ascii="Arial" w:hAnsi="Arial" w:cs="Arial"/>
                <w:sz w:val="20"/>
                <w:szCs w:val="20"/>
              </w:rPr>
              <w:t xml:space="preserve"> </w:t>
            </w:r>
            <w:r w:rsidRPr="00765F81">
              <w:rPr>
                <w:rFonts w:ascii="Arial" w:hAnsi="Arial" w:cs="Arial"/>
                <w:color w:val="000000" w:themeColor="text1"/>
                <w:sz w:val="20"/>
                <w:szCs w:val="20"/>
              </w:rPr>
              <w:t>imovine</w:t>
            </w:r>
            <w:r w:rsidR="007F251A">
              <w:rPr>
                <w:rFonts w:ascii="Arial" w:hAnsi="Arial" w:cs="Arial"/>
                <w:color w:val="000000" w:themeColor="text1"/>
                <w:sz w:val="20"/>
                <w:szCs w:val="20"/>
              </w:rPr>
              <w:t xml:space="preserve"> </w:t>
            </w:r>
            <w:r w:rsidR="007F251A" w:rsidRPr="007F251A">
              <w:rPr>
                <w:rFonts w:ascii="Arial" w:hAnsi="Arial" w:cs="Arial"/>
                <w:color w:val="FF0000"/>
                <w:sz w:val="20"/>
                <w:szCs w:val="20"/>
              </w:rPr>
              <w:t>i deviznih transakcija</w:t>
            </w:r>
          </w:p>
          <w:p w:rsidR="00250C94" w:rsidRDefault="00250C94" w:rsidP="00250C94">
            <w:pPr>
              <w:numPr>
                <w:ilvl w:val="0"/>
                <w:numId w:val="1"/>
              </w:numPr>
              <w:spacing w:after="0" w:line="240" w:lineRule="auto"/>
              <w:rPr>
                <w:rFonts w:ascii="Arial" w:hAnsi="Arial" w:cs="Arial"/>
                <w:sz w:val="20"/>
                <w:szCs w:val="20"/>
              </w:rPr>
            </w:pPr>
            <w:r w:rsidRPr="00AF2D8C">
              <w:rPr>
                <w:rFonts w:ascii="Arial" w:hAnsi="Arial" w:cs="Arial"/>
                <w:sz w:val="20"/>
                <w:szCs w:val="20"/>
              </w:rPr>
              <w:t xml:space="preserve">Predložiti računovodstvene obrasce knjiženja </w:t>
            </w:r>
            <w:r w:rsidR="008A5C2F">
              <w:rPr>
                <w:rFonts w:ascii="Arial" w:hAnsi="Arial" w:cs="Arial"/>
                <w:color w:val="FF0000"/>
                <w:sz w:val="20"/>
                <w:szCs w:val="20"/>
              </w:rPr>
              <w:t xml:space="preserve">obračunskih plaćanja te </w:t>
            </w:r>
            <w:r w:rsidRPr="00AF2D8C">
              <w:rPr>
                <w:rFonts w:ascii="Arial" w:hAnsi="Arial" w:cs="Arial"/>
                <w:sz w:val="20"/>
                <w:szCs w:val="20"/>
              </w:rPr>
              <w:t>danih i primljenih predujmova</w:t>
            </w:r>
          </w:p>
          <w:p w:rsidR="007F251A" w:rsidRPr="00AF2D8C" w:rsidRDefault="00FF488E" w:rsidP="00250C94">
            <w:pPr>
              <w:numPr>
                <w:ilvl w:val="0"/>
                <w:numId w:val="1"/>
              </w:numPr>
              <w:spacing w:after="0" w:line="240" w:lineRule="auto"/>
              <w:rPr>
                <w:rFonts w:ascii="Arial" w:hAnsi="Arial" w:cs="Arial"/>
                <w:sz w:val="20"/>
                <w:szCs w:val="20"/>
              </w:rPr>
            </w:pPr>
            <w:r>
              <w:rPr>
                <w:rFonts w:ascii="Arial" w:hAnsi="Arial" w:cs="Arial"/>
                <w:color w:val="FF0000"/>
                <w:sz w:val="20"/>
                <w:szCs w:val="20"/>
              </w:rPr>
              <w:t>Kombinirati</w:t>
            </w:r>
            <w:r w:rsidR="007F251A">
              <w:rPr>
                <w:rFonts w:ascii="Arial" w:hAnsi="Arial" w:cs="Arial"/>
                <w:color w:val="FF0000"/>
                <w:sz w:val="20"/>
                <w:szCs w:val="20"/>
              </w:rPr>
              <w:t xml:space="preserve"> </w:t>
            </w:r>
            <w:r w:rsidR="007F251A" w:rsidRPr="007F251A">
              <w:rPr>
                <w:rFonts w:ascii="Arial" w:hAnsi="Arial" w:cs="Arial"/>
                <w:color w:val="FF0000"/>
                <w:sz w:val="20"/>
                <w:szCs w:val="20"/>
              </w:rPr>
              <w:t>računovodstvene politike adekvatne za knjiženje</w:t>
            </w:r>
            <w:r w:rsidR="007F251A">
              <w:rPr>
                <w:rFonts w:ascii="Arial" w:hAnsi="Arial" w:cs="Arial"/>
                <w:color w:val="FF0000"/>
                <w:sz w:val="20"/>
                <w:szCs w:val="20"/>
              </w:rPr>
              <w:t xml:space="preserve"> poslovanja u djelatnosti trgovine </w:t>
            </w:r>
            <w:r w:rsidR="007F251A" w:rsidRPr="007F251A">
              <w:rPr>
                <w:rFonts w:ascii="Arial" w:hAnsi="Arial" w:cs="Arial"/>
                <w:color w:val="FF0000"/>
                <w:sz w:val="20"/>
                <w:szCs w:val="20"/>
              </w:rPr>
              <w:t xml:space="preserve"> </w:t>
            </w:r>
          </w:p>
          <w:p w:rsidR="00250C94" w:rsidRPr="00AF2D8C" w:rsidRDefault="00250C94" w:rsidP="00250C94">
            <w:pPr>
              <w:numPr>
                <w:ilvl w:val="0"/>
                <w:numId w:val="1"/>
              </w:numPr>
              <w:spacing w:after="0" w:line="240" w:lineRule="auto"/>
              <w:rPr>
                <w:rFonts w:ascii="Arial" w:hAnsi="Arial" w:cs="Arial"/>
                <w:sz w:val="20"/>
                <w:szCs w:val="20"/>
              </w:rPr>
            </w:pPr>
            <w:r w:rsidRPr="00AF2D8C">
              <w:rPr>
                <w:rFonts w:ascii="Arial" w:hAnsi="Arial" w:cs="Arial"/>
                <w:sz w:val="20"/>
                <w:szCs w:val="20"/>
              </w:rPr>
              <w:t xml:space="preserve">Izračunati porezne i računovodstvene efekte porezno uvjetovanih potraživanja i obveza i porezno nepriznatih troškova. </w:t>
            </w:r>
          </w:p>
          <w:p w:rsidR="00250C94" w:rsidRPr="00707763" w:rsidRDefault="00250C94" w:rsidP="00250C94">
            <w:pPr>
              <w:numPr>
                <w:ilvl w:val="0"/>
                <w:numId w:val="1"/>
              </w:numPr>
              <w:spacing w:after="0" w:line="240" w:lineRule="auto"/>
              <w:rPr>
                <w:rFonts w:ascii="Arial" w:hAnsi="Arial" w:cs="Arial"/>
                <w:strike/>
                <w:color w:val="FF0000"/>
                <w:sz w:val="20"/>
                <w:szCs w:val="20"/>
              </w:rPr>
            </w:pPr>
            <w:r w:rsidRPr="00707763">
              <w:rPr>
                <w:rFonts w:ascii="Arial" w:hAnsi="Arial" w:cs="Arial"/>
                <w:strike/>
                <w:color w:val="FF0000"/>
                <w:sz w:val="20"/>
                <w:szCs w:val="20"/>
              </w:rPr>
              <w:t xml:space="preserve">Pripremiti i </w:t>
            </w:r>
            <w:r w:rsidRPr="00AF2D8C">
              <w:rPr>
                <w:rFonts w:ascii="Arial" w:hAnsi="Arial" w:cs="Arial"/>
                <w:sz w:val="20"/>
                <w:szCs w:val="20"/>
              </w:rPr>
              <w:t xml:space="preserve">izraditi prijavu poreza na dobit i godišnje financijske izvještaje za </w:t>
            </w:r>
            <w:r w:rsidRPr="00687F6F">
              <w:rPr>
                <w:rFonts w:ascii="Arial" w:hAnsi="Arial" w:cs="Arial"/>
                <w:color w:val="000000" w:themeColor="text1"/>
                <w:sz w:val="20"/>
                <w:szCs w:val="20"/>
              </w:rPr>
              <w:t>velike</w:t>
            </w:r>
            <w:r w:rsidR="00707763">
              <w:rPr>
                <w:rFonts w:ascii="Arial" w:hAnsi="Arial" w:cs="Arial"/>
                <w:sz w:val="20"/>
                <w:szCs w:val="20"/>
              </w:rPr>
              <w:t xml:space="preserve"> </w:t>
            </w:r>
            <w:r w:rsidRPr="00AF2D8C">
              <w:rPr>
                <w:rFonts w:ascii="Arial" w:hAnsi="Arial" w:cs="Arial"/>
                <w:sz w:val="20"/>
                <w:szCs w:val="20"/>
              </w:rPr>
              <w:t xml:space="preserve">poduzetnike (bilancu, račun dobiti i gubitka </w:t>
            </w:r>
            <w:r w:rsidRPr="00707763">
              <w:rPr>
                <w:rFonts w:ascii="Arial" w:hAnsi="Arial" w:cs="Arial"/>
                <w:strike/>
                <w:color w:val="FF0000"/>
                <w:sz w:val="20"/>
                <w:szCs w:val="20"/>
              </w:rPr>
              <w:t xml:space="preserve">i izvještaj o novčanom tijeku). </w:t>
            </w:r>
          </w:p>
          <w:p w:rsidR="00250C94" w:rsidRPr="00AF2D8C" w:rsidRDefault="00250C94" w:rsidP="00250C94">
            <w:pPr>
              <w:numPr>
                <w:ilvl w:val="0"/>
                <w:numId w:val="1"/>
              </w:numPr>
              <w:spacing w:after="0" w:line="240" w:lineRule="auto"/>
              <w:rPr>
                <w:rFonts w:ascii="Arial" w:hAnsi="Arial" w:cs="Arial"/>
                <w:sz w:val="20"/>
                <w:szCs w:val="20"/>
              </w:rPr>
            </w:pPr>
            <w:r w:rsidRPr="00AF2D8C">
              <w:rPr>
                <w:rFonts w:ascii="Arial" w:hAnsi="Arial" w:cs="Arial"/>
                <w:sz w:val="20"/>
                <w:szCs w:val="20"/>
              </w:rPr>
              <w:t xml:space="preserve">Voditi poslovne knjige poduzetnika korištenjem računovodstvenog programa. </w:t>
            </w:r>
          </w:p>
        </w:tc>
      </w:tr>
      <w:tr w:rsidR="00250C94" w:rsidRPr="00AF2D8C" w:rsidTr="00EF2AC2">
        <w:tc>
          <w:tcPr>
            <w:tcW w:w="1912" w:type="dxa"/>
            <w:gridSpan w:val="2"/>
            <w:tcBorders>
              <w:left w:val="single" w:sz="12" w:space="0" w:color="auto"/>
            </w:tcBorders>
            <w:shd w:val="clear" w:color="auto" w:fill="CCFFFF"/>
            <w:tcMar>
              <w:left w:w="57" w:type="dxa"/>
              <w:right w:w="57" w:type="dxa"/>
            </w:tcMar>
            <w:vAlign w:val="center"/>
          </w:tcPr>
          <w:p w:rsidR="00250C94" w:rsidRPr="00AF2D8C" w:rsidRDefault="00250C94" w:rsidP="00EF2AC2">
            <w:pPr>
              <w:tabs>
                <w:tab w:val="left" w:pos="2820"/>
              </w:tabs>
              <w:spacing w:after="0" w:line="240" w:lineRule="auto"/>
              <w:rPr>
                <w:rFonts w:ascii="Arial" w:hAnsi="Arial" w:cs="Arial"/>
                <w:sz w:val="20"/>
                <w:szCs w:val="20"/>
              </w:rPr>
            </w:pPr>
            <w:r w:rsidRPr="00AF2D8C">
              <w:rPr>
                <w:rFonts w:ascii="Arial" w:hAnsi="Arial" w:cs="Arial"/>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vAlign w:val="center"/>
          </w:tcPr>
          <w:tbl>
            <w:tblPr>
              <w:tblW w:w="7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028"/>
              <w:gridCol w:w="425"/>
              <w:gridCol w:w="3543"/>
              <w:gridCol w:w="425"/>
            </w:tblGrid>
            <w:tr w:rsidR="00250C94" w:rsidRPr="00AF2D8C" w:rsidTr="00EF2AC2">
              <w:tc>
                <w:tcPr>
                  <w:tcW w:w="3453" w:type="dxa"/>
                  <w:gridSpan w:val="2"/>
                  <w:tcBorders>
                    <w:top w:val="single" w:sz="18" w:space="0" w:color="auto"/>
                    <w:left w:val="single" w:sz="18" w:space="0" w:color="auto"/>
                    <w:bottom w:val="single" w:sz="4" w:space="0" w:color="auto"/>
                    <w:right w:val="single" w:sz="18" w:space="0" w:color="auto"/>
                  </w:tcBorders>
                  <w:vAlign w:val="center"/>
                </w:tcPr>
                <w:p w:rsidR="00250C94" w:rsidRPr="00AF2D8C" w:rsidRDefault="00250C94" w:rsidP="00EF2AC2">
                  <w:pPr>
                    <w:spacing w:after="0" w:line="240" w:lineRule="auto"/>
                    <w:jc w:val="center"/>
                    <w:rPr>
                      <w:rFonts w:ascii="Arial" w:hAnsi="Arial" w:cs="Arial"/>
                      <w:sz w:val="20"/>
                      <w:szCs w:val="20"/>
                    </w:rPr>
                  </w:pPr>
                  <w:r w:rsidRPr="00AF2D8C">
                    <w:rPr>
                      <w:rFonts w:ascii="Arial" w:hAnsi="Arial" w:cs="Arial"/>
                      <w:sz w:val="20"/>
                      <w:szCs w:val="20"/>
                    </w:rPr>
                    <w:t>Predavanja</w:t>
                  </w:r>
                </w:p>
              </w:tc>
              <w:tc>
                <w:tcPr>
                  <w:tcW w:w="3968" w:type="dxa"/>
                  <w:gridSpan w:val="2"/>
                  <w:tcBorders>
                    <w:top w:val="single" w:sz="18" w:space="0" w:color="auto"/>
                    <w:left w:val="single" w:sz="18" w:space="0" w:color="auto"/>
                    <w:bottom w:val="single" w:sz="4" w:space="0" w:color="auto"/>
                    <w:right w:val="single" w:sz="18" w:space="0" w:color="auto"/>
                  </w:tcBorders>
                  <w:vAlign w:val="center"/>
                </w:tcPr>
                <w:p w:rsidR="00250C94" w:rsidRPr="00AF2D8C" w:rsidRDefault="00250C94" w:rsidP="00EF2AC2">
                  <w:pPr>
                    <w:spacing w:after="0" w:line="240" w:lineRule="auto"/>
                    <w:jc w:val="center"/>
                    <w:rPr>
                      <w:rFonts w:ascii="Arial" w:hAnsi="Arial" w:cs="Arial"/>
                      <w:sz w:val="20"/>
                      <w:szCs w:val="20"/>
                    </w:rPr>
                  </w:pPr>
                  <w:r w:rsidRPr="00AF2D8C">
                    <w:rPr>
                      <w:rFonts w:ascii="Arial" w:hAnsi="Arial" w:cs="Arial"/>
                      <w:sz w:val="20"/>
                      <w:szCs w:val="20"/>
                    </w:rPr>
                    <w:t>Vježbe</w:t>
                  </w:r>
                </w:p>
              </w:tc>
            </w:tr>
            <w:tr w:rsidR="00250C94" w:rsidRPr="00AF2D8C" w:rsidTr="00EF2AC2">
              <w:trPr>
                <w:cantSplit/>
                <w:trHeight w:val="332"/>
              </w:trPr>
              <w:tc>
                <w:tcPr>
                  <w:tcW w:w="3028" w:type="dxa"/>
                  <w:tcBorders>
                    <w:left w:val="single" w:sz="18" w:space="0" w:color="auto"/>
                  </w:tcBorders>
                  <w:vAlign w:val="center"/>
                </w:tcPr>
                <w:p w:rsidR="00250C94" w:rsidRPr="00AF2D8C" w:rsidRDefault="00250C94" w:rsidP="00EF2AC2">
                  <w:pPr>
                    <w:spacing w:after="0" w:line="240" w:lineRule="auto"/>
                    <w:jc w:val="center"/>
                    <w:rPr>
                      <w:rFonts w:ascii="Arial" w:hAnsi="Arial" w:cs="Arial"/>
                      <w:sz w:val="20"/>
                      <w:szCs w:val="20"/>
                    </w:rPr>
                  </w:pPr>
                  <w:r w:rsidRPr="00AF2D8C">
                    <w:rPr>
                      <w:rFonts w:ascii="Arial" w:hAnsi="Arial" w:cs="Arial"/>
                      <w:sz w:val="20"/>
                      <w:szCs w:val="20"/>
                    </w:rPr>
                    <w:t>Tema</w:t>
                  </w:r>
                </w:p>
              </w:tc>
              <w:tc>
                <w:tcPr>
                  <w:tcW w:w="425" w:type="dxa"/>
                  <w:tcBorders>
                    <w:right w:val="single" w:sz="18" w:space="0" w:color="auto"/>
                  </w:tcBorders>
                  <w:vAlign w:val="center"/>
                </w:tcPr>
                <w:p w:rsidR="00250C94" w:rsidRPr="00AF2D8C" w:rsidRDefault="00250C94" w:rsidP="00EF2AC2">
                  <w:pPr>
                    <w:spacing w:after="0" w:line="240" w:lineRule="auto"/>
                    <w:ind w:left="-108" w:right="-108"/>
                    <w:jc w:val="center"/>
                    <w:rPr>
                      <w:rFonts w:ascii="Arial" w:hAnsi="Arial" w:cs="Arial"/>
                      <w:sz w:val="20"/>
                      <w:szCs w:val="20"/>
                    </w:rPr>
                  </w:pPr>
                  <w:r w:rsidRPr="00AF2D8C">
                    <w:rPr>
                      <w:rFonts w:ascii="Arial" w:hAnsi="Arial" w:cs="Arial"/>
                      <w:sz w:val="20"/>
                      <w:szCs w:val="20"/>
                    </w:rPr>
                    <w:t xml:space="preserve">Sati </w:t>
                  </w:r>
                </w:p>
              </w:tc>
              <w:tc>
                <w:tcPr>
                  <w:tcW w:w="3543" w:type="dxa"/>
                  <w:tcBorders>
                    <w:left w:val="single" w:sz="18" w:space="0" w:color="auto"/>
                  </w:tcBorders>
                  <w:vAlign w:val="center"/>
                </w:tcPr>
                <w:p w:rsidR="00250C94" w:rsidRPr="00AF2D8C" w:rsidRDefault="00250C94" w:rsidP="00EF2AC2">
                  <w:pPr>
                    <w:spacing w:after="0" w:line="240" w:lineRule="auto"/>
                    <w:jc w:val="center"/>
                    <w:rPr>
                      <w:rFonts w:ascii="Arial" w:hAnsi="Arial" w:cs="Arial"/>
                      <w:sz w:val="20"/>
                      <w:szCs w:val="20"/>
                    </w:rPr>
                  </w:pPr>
                  <w:r w:rsidRPr="00AF2D8C">
                    <w:rPr>
                      <w:rFonts w:ascii="Arial" w:hAnsi="Arial" w:cs="Arial"/>
                      <w:sz w:val="20"/>
                      <w:szCs w:val="20"/>
                    </w:rPr>
                    <w:t>Tema</w:t>
                  </w:r>
                </w:p>
              </w:tc>
              <w:tc>
                <w:tcPr>
                  <w:tcW w:w="425" w:type="dxa"/>
                  <w:tcBorders>
                    <w:right w:val="single" w:sz="18" w:space="0" w:color="auto"/>
                  </w:tcBorders>
                  <w:vAlign w:val="center"/>
                </w:tcPr>
                <w:p w:rsidR="00250C94" w:rsidRPr="00AF2D8C" w:rsidRDefault="00250C94" w:rsidP="00EF2AC2">
                  <w:pPr>
                    <w:spacing w:after="0" w:line="240" w:lineRule="auto"/>
                    <w:ind w:left="-108" w:right="-69"/>
                    <w:jc w:val="center"/>
                    <w:rPr>
                      <w:rFonts w:ascii="Arial" w:hAnsi="Arial" w:cs="Arial"/>
                      <w:sz w:val="20"/>
                      <w:szCs w:val="20"/>
                    </w:rPr>
                  </w:pPr>
                  <w:r w:rsidRPr="00AF2D8C">
                    <w:rPr>
                      <w:rFonts w:ascii="Arial" w:hAnsi="Arial" w:cs="Arial"/>
                      <w:sz w:val="20"/>
                      <w:szCs w:val="20"/>
                    </w:rPr>
                    <w:t xml:space="preserve">Sati </w:t>
                  </w:r>
                </w:p>
              </w:tc>
            </w:tr>
            <w:tr w:rsidR="00250C94" w:rsidRPr="00AF2D8C" w:rsidTr="00EF2AC2">
              <w:trPr>
                <w:cantSplit/>
              </w:trPr>
              <w:tc>
                <w:tcPr>
                  <w:tcW w:w="3028" w:type="dxa"/>
                  <w:tcBorders>
                    <w:left w:val="single" w:sz="18" w:space="0" w:color="auto"/>
                  </w:tcBorders>
                </w:tcPr>
                <w:p w:rsidR="00250C94" w:rsidRPr="00AF2D8C" w:rsidRDefault="00250C94" w:rsidP="00EF2AC2">
                  <w:pPr>
                    <w:spacing w:after="0" w:line="240" w:lineRule="auto"/>
                    <w:rPr>
                      <w:rFonts w:ascii="Arial" w:hAnsi="Arial" w:cs="Arial"/>
                      <w:sz w:val="20"/>
                      <w:szCs w:val="20"/>
                    </w:rPr>
                  </w:pPr>
                  <w:r w:rsidRPr="00AF2D8C">
                    <w:rPr>
                      <w:rFonts w:ascii="Arial" w:hAnsi="Arial" w:cs="Arial"/>
                      <w:sz w:val="20"/>
                      <w:szCs w:val="20"/>
                    </w:rPr>
                    <w:t xml:space="preserve">Knjiženje </w:t>
                  </w:r>
                  <w:r w:rsidRPr="00F368CF">
                    <w:rPr>
                      <w:rFonts w:ascii="Arial" w:hAnsi="Arial" w:cs="Arial"/>
                      <w:strike/>
                      <w:color w:val="FF0000"/>
                      <w:sz w:val="20"/>
                      <w:szCs w:val="20"/>
                    </w:rPr>
                    <w:t>dugoročne</w:t>
                  </w:r>
                  <w:r w:rsidR="00F368CF">
                    <w:rPr>
                      <w:rFonts w:ascii="Arial" w:hAnsi="Arial" w:cs="Arial"/>
                      <w:sz w:val="20"/>
                      <w:szCs w:val="20"/>
                    </w:rPr>
                    <w:t xml:space="preserve"> </w:t>
                  </w:r>
                  <w:r w:rsidR="00F368CF" w:rsidRPr="00F368CF">
                    <w:rPr>
                      <w:rFonts w:ascii="Arial" w:hAnsi="Arial" w:cs="Arial"/>
                      <w:color w:val="FF0000"/>
                      <w:sz w:val="20"/>
                      <w:szCs w:val="20"/>
                    </w:rPr>
                    <w:t>dugotrajne</w:t>
                  </w:r>
                  <w:r w:rsidRPr="00AF2D8C">
                    <w:rPr>
                      <w:rFonts w:ascii="Arial" w:hAnsi="Arial" w:cs="Arial"/>
                      <w:sz w:val="20"/>
                      <w:szCs w:val="20"/>
                    </w:rPr>
                    <w:t xml:space="preserve"> financijske imovine</w:t>
                  </w:r>
                </w:p>
              </w:tc>
              <w:tc>
                <w:tcPr>
                  <w:tcW w:w="425" w:type="dxa"/>
                  <w:tcBorders>
                    <w:right w:val="single" w:sz="18" w:space="0" w:color="auto"/>
                  </w:tcBorders>
                  <w:vAlign w:val="center"/>
                </w:tcPr>
                <w:p w:rsidR="00250C94" w:rsidRPr="00AF2D8C" w:rsidRDefault="00250C94" w:rsidP="00EF2AC2">
                  <w:pPr>
                    <w:spacing w:after="0" w:line="240" w:lineRule="auto"/>
                    <w:jc w:val="center"/>
                    <w:rPr>
                      <w:rFonts w:ascii="Arial" w:hAnsi="Arial" w:cs="Arial"/>
                      <w:sz w:val="20"/>
                      <w:szCs w:val="20"/>
                    </w:rPr>
                  </w:pPr>
                  <w:r w:rsidRPr="00AF2D8C">
                    <w:rPr>
                      <w:rFonts w:ascii="Arial" w:hAnsi="Arial" w:cs="Arial"/>
                      <w:sz w:val="20"/>
                      <w:szCs w:val="20"/>
                    </w:rPr>
                    <w:t>2</w:t>
                  </w:r>
                </w:p>
              </w:tc>
              <w:tc>
                <w:tcPr>
                  <w:tcW w:w="3543" w:type="dxa"/>
                  <w:tcBorders>
                    <w:left w:val="single" w:sz="18" w:space="0" w:color="auto"/>
                  </w:tcBorders>
                </w:tcPr>
                <w:p w:rsidR="00250C94" w:rsidRPr="00AF2D8C" w:rsidRDefault="00250C94" w:rsidP="00EF2AC2">
                  <w:pPr>
                    <w:spacing w:after="0" w:line="240" w:lineRule="auto"/>
                    <w:rPr>
                      <w:rFonts w:ascii="Arial" w:hAnsi="Arial" w:cs="Arial"/>
                      <w:sz w:val="20"/>
                      <w:szCs w:val="20"/>
                    </w:rPr>
                  </w:pPr>
                  <w:r w:rsidRPr="00AF2D8C">
                    <w:rPr>
                      <w:rFonts w:ascii="Arial" w:hAnsi="Arial" w:cs="Arial"/>
                      <w:sz w:val="20"/>
                      <w:szCs w:val="20"/>
                    </w:rPr>
                    <w:t>Teorijske osnove o računalnom programu za vođenje poslovnih knjiga</w:t>
                  </w:r>
                </w:p>
              </w:tc>
              <w:tc>
                <w:tcPr>
                  <w:tcW w:w="425" w:type="dxa"/>
                  <w:tcBorders>
                    <w:right w:val="single" w:sz="18" w:space="0" w:color="auto"/>
                  </w:tcBorders>
                  <w:vAlign w:val="center"/>
                </w:tcPr>
                <w:p w:rsidR="00250C94" w:rsidRPr="00AF2D8C" w:rsidRDefault="00250C94" w:rsidP="00EF2AC2">
                  <w:pPr>
                    <w:spacing w:after="0" w:line="240" w:lineRule="auto"/>
                    <w:jc w:val="center"/>
                    <w:rPr>
                      <w:rFonts w:ascii="Arial" w:hAnsi="Arial" w:cs="Arial"/>
                      <w:sz w:val="20"/>
                      <w:szCs w:val="20"/>
                    </w:rPr>
                  </w:pPr>
                  <w:r w:rsidRPr="00AF2D8C">
                    <w:rPr>
                      <w:rFonts w:ascii="Arial" w:hAnsi="Arial" w:cs="Arial"/>
                      <w:sz w:val="20"/>
                      <w:szCs w:val="20"/>
                    </w:rPr>
                    <w:t>2</w:t>
                  </w:r>
                </w:p>
              </w:tc>
            </w:tr>
            <w:tr w:rsidR="00250C94" w:rsidRPr="00AF2D8C" w:rsidTr="00EF2AC2">
              <w:trPr>
                <w:cantSplit/>
              </w:trPr>
              <w:tc>
                <w:tcPr>
                  <w:tcW w:w="3028" w:type="dxa"/>
                  <w:tcBorders>
                    <w:left w:val="single" w:sz="18" w:space="0" w:color="auto"/>
                  </w:tcBorders>
                </w:tcPr>
                <w:p w:rsidR="00250C94" w:rsidRPr="00AF2D8C" w:rsidRDefault="00250C94" w:rsidP="00EF2AC2">
                  <w:pPr>
                    <w:spacing w:after="0" w:line="240" w:lineRule="auto"/>
                    <w:rPr>
                      <w:rFonts w:ascii="Arial" w:hAnsi="Arial" w:cs="Arial"/>
                      <w:sz w:val="20"/>
                      <w:szCs w:val="20"/>
                    </w:rPr>
                  </w:pPr>
                  <w:r w:rsidRPr="00AF2D8C">
                    <w:rPr>
                      <w:rFonts w:ascii="Arial" w:hAnsi="Arial" w:cs="Arial"/>
                      <w:sz w:val="20"/>
                      <w:szCs w:val="20"/>
                    </w:rPr>
                    <w:t xml:space="preserve">Knjiženje </w:t>
                  </w:r>
                  <w:r w:rsidRPr="00F368CF">
                    <w:rPr>
                      <w:rFonts w:ascii="Arial" w:hAnsi="Arial" w:cs="Arial"/>
                      <w:strike/>
                      <w:color w:val="FF0000"/>
                      <w:sz w:val="20"/>
                      <w:szCs w:val="20"/>
                    </w:rPr>
                    <w:t>kratkoročne</w:t>
                  </w:r>
                  <w:r w:rsidR="00F368CF">
                    <w:rPr>
                      <w:rFonts w:ascii="Arial" w:hAnsi="Arial" w:cs="Arial"/>
                      <w:strike/>
                      <w:color w:val="FF0000"/>
                      <w:sz w:val="20"/>
                      <w:szCs w:val="20"/>
                    </w:rPr>
                    <w:t xml:space="preserve"> </w:t>
                  </w:r>
                  <w:r w:rsidR="00F368CF" w:rsidRPr="00F368CF">
                    <w:rPr>
                      <w:rFonts w:ascii="Arial" w:hAnsi="Arial" w:cs="Arial"/>
                      <w:color w:val="FF0000"/>
                      <w:sz w:val="20"/>
                      <w:szCs w:val="20"/>
                    </w:rPr>
                    <w:t>kratkotrajne</w:t>
                  </w:r>
                  <w:r w:rsidRPr="00F368CF">
                    <w:rPr>
                      <w:rFonts w:ascii="Arial" w:hAnsi="Arial" w:cs="Arial"/>
                      <w:strike/>
                      <w:color w:val="FF0000"/>
                      <w:sz w:val="20"/>
                      <w:szCs w:val="20"/>
                    </w:rPr>
                    <w:t xml:space="preserve"> </w:t>
                  </w:r>
                  <w:r w:rsidRPr="00AF2D8C">
                    <w:rPr>
                      <w:rFonts w:ascii="Arial" w:hAnsi="Arial" w:cs="Arial"/>
                      <w:sz w:val="20"/>
                      <w:szCs w:val="20"/>
                    </w:rPr>
                    <w:t>financijske imovine</w:t>
                  </w:r>
                </w:p>
              </w:tc>
              <w:tc>
                <w:tcPr>
                  <w:tcW w:w="425" w:type="dxa"/>
                  <w:tcBorders>
                    <w:right w:val="single" w:sz="18" w:space="0" w:color="auto"/>
                  </w:tcBorders>
                  <w:vAlign w:val="center"/>
                </w:tcPr>
                <w:p w:rsidR="00250C94" w:rsidRPr="00AF2D8C" w:rsidRDefault="00250C94" w:rsidP="00EF2AC2">
                  <w:pPr>
                    <w:spacing w:after="0" w:line="240" w:lineRule="auto"/>
                    <w:jc w:val="center"/>
                    <w:rPr>
                      <w:rFonts w:ascii="Arial" w:hAnsi="Arial" w:cs="Arial"/>
                      <w:sz w:val="20"/>
                      <w:szCs w:val="20"/>
                    </w:rPr>
                  </w:pPr>
                  <w:r w:rsidRPr="00AF2D8C">
                    <w:rPr>
                      <w:rFonts w:ascii="Arial" w:hAnsi="Arial" w:cs="Arial"/>
                      <w:sz w:val="20"/>
                      <w:szCs w:val="20"/>
                    </w:rPr>
                    <w:t>2</w:t>
                  </w:r>
                </w:p>
              </w:tc>
              <w:tc>
                <w:tcPr>
                  <w:tcW w:w="3543" w:type="dxa"/>
                  <w:tcBorders>
                    <w:left w:val="single" w:sz="18" w:space="0" w:color="auto"/>
                  </w:tcBorders>
                </w:tcPr>
                <w:p w:rsidR="00250C94" w:rsidRPr="00AF2D8C" w:rsidRDefault="00250C94" w:rsidP="00EF2AC2">
                  <w:pPr>
                    <w:spacing w:after="0" w:line="240" w:lineRule="auto"/>
                    <w:rPr>
                      <w:rFonts w:ascii="Arial" w:hAnsi="Arial" w:cs="Arial"/>
                      <w:sz w:val="20"/>
                      <w:szCs w:val="20"/>
                    </w:rPr>
                  </w:pPr>
                  <w:r w:rsidRPr="00AF2D8C">
                    <w:rPr>
                      <w:rFonts w:ascii="Arial" w:hAnsi="Arial" w:cs="Arial"/>
                      <w:sz w:val="20"/>
                      <w:szCs w:val="20"/>
                    </w:rPr>
                    <w:t>Otvaranje poslovne godine u računalnom programu</w:t>
                  </w:r>
                </w:p>
              </w:tc>
              <w:tc>
                <w:tcPr>
                  <w:tcW w:w="425" w:type="dxa"/>
                  <w:tcBorders>
                    <w:right w:val="single" w:sz="18" w:space="0" w:color="auto"/>
                  </w:tcBorders>
                  <w:vAlign w:val="center"/>
                </w:tcPr>
                <w:p w:rsidR="00250C94" w:rsidRPr="00AF2D8C" w:rsidRDefault="00250C94" w:rsidP="00EF2AC2">
                  <w:pPr>
                    <w:spacing w:after="0" w:line="240" w:lineRule="auto"/>
                    <w:jc w:val="center"/>
                    <w:rPr>
                      <w:rFonts w:ascii="Arial" w:hAnsi="Arial" w:cs="Arial"/>
                      <w:sz w:val="20"/>
                      <w:szCs w:val="20"/>
                    </w:rPr>
                  </w:pPr>
                  <w:r w:rsidRPr="00AF2D8C">
                    <w:rPr>
                      <w:rFonts w:ascii="Arial" w:hAnsi="Arial" w:cs="Arial"/>
                      <w:sz w:val="20"/>
                      <w:szCs w:val="20"/>
                    </w:rPr>
                    <w:t>2</w:t>
                  </w:r>
                </w:p>
              </w:tc>
            </w:tr>
            <w:tr w:rsidR="00250C94" w:rsidRPr="00AF2D8C" w:rsidTr="00EF2AC2">
              <w:trPr>
                <w:cantSplit/>
              </w:trPr>
              <w:tc>
                <w:tcPr>
                  <w:tcW w:w="3028" w:type="dxa"/>
                  <w:tcBorders>
                    <w:left w:val="single" w:sz="18" w:space="0" w:color="auto"/>
                  </w:tcBorders>
                </w:tcPr>
                <w:p w:rsidR="00250C94" w:rsidRPr="00AF2D8C" w:rsidRDefault="00250C94" w:rsidP="00EF2AC2">
                  <w:pPr>
                    <w:spacing w:after="0" w:line="240" w:lineRule="auto"/>
                    <w:rPr>
                      <w:rFonts w:ascii="Arial" w:hAnsi="Arial" w:cs="Arial"/>
                      <w:sz w:val="20"/>
                      <w:szCs w:val="20"/>
                    </w:rPr>
                  </w:pPr>
                  <w:r w:rsidRPr="00AF2D8C">
                    <w:rPr>
                      <w:rFonts w:ascii="Arial" w:hAnsi="Arial" w:cs="Arial"/>
                      <w:sz w:val="20"/>
                      <w:szCs w:val="20"/>
                    </w:rPr>
                    <w:t>Knjiženje obračunskih načina plaćanja (prijeboj, cesija, asignacija, preuzimanje duga)</w:t>
                  </w:r>
                </w:p>
              </w:tc>
              <w:tc>
                <w:tcPr>
                  <w:tcW w:w="425" w:type="dxa"/>
                  <w:tcBorders>
                    <w:right w:val="single" w:sz="18" w:space="0" w:color="auto"/>
                  </w:tcBorders>
                  <w:vAlign w:val="center"/>
                </w:tcPr>
                <w:p w:rsidR="00250C94" w:rsidRPr="00AF2D8C" w:rsidRDefault="00250C94" w:rsidP="00EF2AC2">
                  <w:pPr>
                    <w:spacing w:after="0" w:line="240" w:lineRule="auto"/>
                    <w:jc w:val="center"/>
                    <w:rPr>
                      <w:rFonts w:ascii="Arial" w:hAnsi="Arial" w:cs="Arial"/>
                      <w:sz w:val="20"/>
                      <w:szCs w:val="20"/>
                    </w:rPr>
                  </w:pPr>
                  <w:r w:rsidRPr="00AF2D8C">
                    <w:rPr>
                      <w:rFonts w:ascii="Arial" w:hAnsi="Arial" w:cs="Arial"/>
                      <w:sz w:val="20"/>
                      <w:szCs w:val="20"/>
                    </w:rPr>
                    <w:t>2</w:t>
                  </w:r>
                </w:p>
              </w:tc>
              <w:tc>
                <w:tcPr>
                  <w:tcW w:w="3543" w:type="dxa"/>
                  <w:tcBorders>
                    <w:left w:val="single" w:sz="18" w:space="0" w:color="auto"/>
                  </w:tcBorders>
                </w:tcPr>
                <w:p w:rsidR="00250C94" w:rsidRPr="00AF2D8C" w:rsidRDefault="00250C94" w:rsidP="00EF2AC2">
                  <w:pPr>
                    <w:spacing w:after="0" w:line="240" w:lineRule="auto"/>
                    <w:rPr>
                      <w:rFonts w:ascii="Arial" w:hAnsi="Arial" w:cs="Arial"/>
                      <w:sz w:val="20"/>
                      <w:szCs w:val="20"/>
                    </w:rPr>
                  </w:pPr>
                  <w:r w:rsidRPr="00AF2D8C">
                    <w:rPr>
                      <w:rFonts w:ascii="Arial" w:hAnsi="Arial" w:cs="Arial"/>
                      <w:sz w:val="20"/>
                      <w:szCs w:val="20"/>
                    </w:rPr>
                    <w:t xml:space="preserve"> Knjiženje ulaznih računa na računalnom programu</w:t>
                  </w:r>
                </w:p>
              </w:tc>
              <w:tc>
                <w:tcPr>
                  <w:tcW w:w="425" w:type="dxa"/>
                  <w:tcBorders>
                    <w:right w:val="single" w:sz="18" w:space="0" w:color="auto"/>
                  </w:tcBorders>
                  <w:vAlign w:val="center"/>
                </w:tcPr>
                <w:p w:rsidR="00250C94" w:rsidRPr="00AF2D8C" w:rsidRDefault="00250C94" w:rsidP="00EF2AC2">
                  <w:pPr>
                    <w:spacing w:after="0" w:line="240" w:lineRule="auto"/>
                    <w:jc w:val="center"/>
                    <w:rPr>
                      <w:rFonts w:ascii="Arial" w:hAnsi="Arial" w:cs="Arial"/>
                      <w:sz w:val="20"/>
                      <w:szCs w:val="20"/>
                    </w:rPr>
                  </w:pPr>
                  <w:r w:rsidRPr="00AF2D8C">
                    <w:rPr>
                      <w:rFonts w:ascii="Arial" w:hAnsi="Arial" w:cs="Arial"/>
                      <w:sz w:val="20"/>
                      <w:szCs w:val="20"/>
                    </w:rPr>
                    <w:t>2</w:t>
                  </w:r>
                </w:p>
              </w:tc>
            </w:tr>
            <w:tr w:rsidR="00250C94" w:rsidRPr="00AF2D8C" w:rsidTr="00EF2AC2">
              <w:trPr>
                <w:cantSplit/>
              </w:trPr>
              <w:tc>
                <w:tcPr>
                  <w:tcW w:w="3028" w:type="dxa"/>
                  <w:tcBorders>
                    <w:left w:val="single" w:sz="18" w:space="0" w:color="auto"/>
                  </w:tcBorders>
                </w:tcPr>
                <w:p w:rsidR="00250C94" w:rsidRPr="00AF2D8C" w:rsidRDefault="00250C94" w:rsidP="00EF2AC2">
                  <w:pPr>
                    <w:spacing w:after="0" w:line="240" w:lineRule="auto"/>
                    <w:rPr>
                      <w:rFonts w:ascii="Arial" w:hAnsi="Arial" w:cs="Arial"/>
                      <w:sz w:val="20"/>
                      <w:szCs w:val="20"/>
                    </w:rPr>
                  </w:pPr>
                  <w:r w:rsidRPr="00AF2D8C">
                    <w:rPr>
                      <w:rFonts w:ascii="Arial" w:hAnsi="Arial" w:cs="Arial"/>
                      <w:sz w:val="20"/>
                      <w:szCs w:val="20"/>
                    </w:rPr>
                    <w:t>Knjiženje deviznih transakcija i tečajnih razlika</w:t>
                  </w:r>
                </w:p>
              </w:tc>
              <w:tc>
                <w:tcPr>
                  <w:tcW w:w="425" w:type="dxa"/>
                  <w:tcBorders>
                    <w:right w:val="single" w:sz="18" w:space="0" w:color="auto"/>
                  </w:tcBorders>
                  <w:vAlign w:val="center"/>
                </w:tcPr>
                <w:p w:rsidR="00250C94" w:rsidRPr="00AF2D8C" w:rsidRDefault="00250C94" w:rsidP="00EF2AC2">
                  <w:pPr>
                    <w:spacing w:after="0" w:line="240" w:lineRule="auto"/>
                    <w:jc w:val="center"/>
                    <w:rPr>
                      <w:rFonts w:ascii="Arial" w:hAnsi="Arial" w:cs="Arial"/>
                      <w:sz w:val="20"/>
                      <w:szCs w:val="20"/>
                    </w:rPr>
                  </w:pPr>
                  <w:r w:rsidRPr="00AF2D8C">
                    <w:rPr>
                      <w:rFonts w:ascii="Arial" w:hAnsi="Arial" w:cs="Arial"/>
                      <w:sz w:val="20"/>
                      <w:szCs w:val="20"/>
                    </w:rPr>
                    <w:t>2</w:t>
                  </w:r>
                </w:p>
              </w:tc>
              <w:tc>
                <w:tcPr>
                  <w:tcW w:w="3543" w:type="dxa"/>
                  <w:tcBorders>
                    <w:left w:val="single" w:sz="18" w:space="0" w:color="auto"/>
                  </w:tcBorders>
                </w:tcPr>
                <w:p w:rsidR="00250C94" w:rsidRPr="00AF2D8C" w:rsidRDefault="00250C94" w:rsidP="00EF2AC2">
                  <w:pPr>
                    <w:spacing w:after="0" w:line="240" w:lineRule="auto"/>
                    <w:rPr>
                      <w:rFonts w:ascii="Arial" w:hAnsi="Arial" w:cs="Arial"/>
                      <w:sz w:val="20"/>
                      <w:szCs w:val="20"/>
                    </w:rPr>
                  </w:pPr>
                  <w:r w:rsidRPr="00AF2D8C">
                    <w:rPr>
                      <w:rFonts w:ascii="Arial" w:hAnsi="Arial" w:cs="Arial"/>
                      <w:sz w:val="20"/>
                      <w:szCs w:val="20"/>
                    </w:rPr>
                    <w:t xml:space="preserve"> Knjiženje izlaznih računa na računalnom programu</w:t>
                  </w:r>
                </w:p>
              </w:tc>
              <w:tc>
                <w:tcPr>
                  <w:tcW w:w="425" w:type="dxa"/>
                  <w:tcBorders>
                    <w:right w:val="single" w:sz="18" w:space="0" w:color="auto"/>
                  </w:tcBorders>
                  <w:vAlign w:val="center"/>
                </w:tcPr>
                <w:p w:rsidR="00250C94" w:rsidRPr="00AF2D8C" w:rsidRDefault="00250C94" w:rsidP="00EF2AC2">
                  <w:pPr>
                    <w:spacing w:after="0" w:line="240" w:lineRule="auto"/>
                    <w:jc w:val="center"/>
                    <w:rPr>
                      <w:rFonts w:ascii="Arial" w:hAnsi="Arial" w:cs="Arial"/>
                      <w:sz w:val="20"/>
                      <w:szCs w:val="20"/>
                    </w:rPr>
                  </w:pPr>
                  <w:r w:rsidRPr="00AF2D8C">
                    <w:rPr>
                      <w:rFonts w:ascii="Arial" w:hAnsi="Arial" w:cs="Arial"/>
                      <w:sz w:val="20"/>
                      <w:szCs w:val="20"/>
                    </w:rPr>
                    <w:t>2</w:t>
                  </w:r>
                </w:p>
              </w:tc>
            </w:tr>
            <w:tr w:rsidR="00250C94" w:rsidRPr="00AF2D8C" w:rsidTr="00EF2AC2">
              <w:trPr>
                <w:cantSplit/>
              </w:trPr>
              <w:tc>
                <w:tcPr>
                  <w:tcW w:w="3028" w:type="dxa"/>
                  <w:tcBorders>
                    <w:left w:val="single" w:sz="18" w:space="0" w:color="auto"/>
                  </w:tcBorders>
                </w:tcPr>
                <w:p w:rsidR="00250C94" w:rsidRPr="00AF2D8C" w:rsidRDefault="00250C94" w:rsidP="00EF2AC2">
                  <w:pPr>
                    <w:spacing w:after="0" w:line="240" w:lineRule="auto"/>
                    <w:rPr>
                      <w:rFonts w:ascii="Arial" w:hAnsi="Arial" w:cs="Arial"/>
                      <w:sz w:val="20"/>
                      <w:szCs w:val="20"/>
                    </w:rPr>
                  </w:pPr>
                  <w:r w:rsidRPr="00AF2D8C">
                    <w:rPr>
                      <w:rFonts w:ascii="Arial" w:hAnsi="Arial" w:cs="Arial"/>
                      <w:sz w:val="20"/>
                      <w:szCs w:val="20"/>
                    </w:rPr>
                    <w:t>Knjiženje danih predujmova.</w:t>
                  </w:r>
                </w:p>
              </w:tc>
              <w:tc>
                <w:tcPr>
                  <w:tcW w:w="425" w:type="dxa"/>
                  <w:tcBorders>
                    <w:right w:val="single" w:sz="18" w:space="0" w:color="auto"/>
                  </w:tcBorders>
                  <w:vAlign w:val="center"/>
                </w:tcPr>
                <w:p w:rsidR="00250C94" w:rsidRPr="00AF2D8C" w:rsidRDefault="00250C94" w:rsidP="00EF2AC2">
                  <w:pPr>
                    <w:spacing w:after="0" w:line="240" w:lineRule="auto"/>
                    <w:jc w:val="center"/>
                    <w:rPr>
                      <w:rFonts w:ascii="Arial" w:hAnsi="Arial" w:cs="Arial"/>
                      <w:sz w:val="20"/>
                      <w:szCs w:val="20"/>
                    </w:rPr>
                  </w:pPr>
                  <w:r w:rsidRPr="00AF2D8C">
                    <w:rPr>
                      <w:rFonts w:ascii="Arial" w:hAnsi="Arial" w:cs="Arial"/>
                      <w:sz w:val="20"/>
                      <w:szCs w:val="20"/>
                    </w:rPr>
                    <w:t>2</w:t>
                  </w:r>
                </w:p>
              </w:tc>
              <w:tc>
                <w:tcPr>
                  <w:tcW w:w="3543" w:type="dxa"/>
                  <w:tcBorders>
                    <w:left w:val="single" w:sz="18" w:space="0" w:color="auto"/>
                  </w:tcBorders>
                </w:tcPr>
                <w:p w:rsidR="00250C94" w:rsidRPr="00AF2D8C" w:rsidRDefault="00250C94" w:rsidP="00EF2AC2">
                  <w:pPr>
                    <w:spacing w:after="0" w:line="240" w:lineRule="auto"/>
                    <w:rPr>
                      <w:rFonts w:ascii="Arial" w:hAnsi="Arial" w:cs="Arial"/>
                      <w:sz w:val="20"/>
                      <w:szCs w:val="20"/>
                    </w:rPr>
                  </w:pPr>
                  <w:r w:rsidRPr="00AF2D8C">
                    <w:rPr>
                      <w:rFonts w:ascii="Arial" w:hAnsi="Arial" w:cs="Arial"/>
                      <w:sz w:val="20"/>
                      <w:szCs w:val="20"/>
                    </w:rPr>
                    <w:t xml:space="preserve">Saldiranje </w:t>
                  </w:r>
                  <w:proofErr w:type="spellStart"/>
                  <w:r w:rsidRPr="00AF2D8C">
                    <w:rPr>
                      <w:rFonts w:ascii="Arial" w:hAnsi="Arial" w:cs="Arial"/>
                      <w:sz w:val="20"/>
                      <w:szCs w:val="20"/>
                    </w:rPr>
                    <w:t>PDVa</w:t>
                  </w:r>
                  <w:proofErr w:type="spellEnd"/>
                  <w:r w:rsidRPr="00AF2D8C">
                    <w:rPr>
                      <w:rFonts w:ascii="Arial" w:hAnsi="Arial" w:cs="Arial"/>
                      <w:sz w:val="20"/>
                      <w:szCs w:val="20"/>
                    </w:rPr>
                    <w:t xml:space="preserve"> i izrada prijave poreza na dodanu vrijednost u računalnom programu</w:t>
                  </w:r>
                </w:p>
              </w:tc>
              <w:tc>
                <w:tcPr>
                  <w:tcW w:w="425" w:type="dxa"/>
                  <w:tcBorders>
                    <w:right w:val="single" w:sz="18" w:space="0" w:color="auto"/>
                  </w:tcBorders>
                  <w:vAlign w:val="center"/>
                </w:tcPr>
                <w:p w:rsidR="00250C94" w:rsidRPr="00AF2D8C" w:rsidRDefault="00250C94" w:rsidP="00EF2AC2">
                  <w:pPr>
                    <w:spacing w:after="0" w:line="240" w:lineRule="auto"/>
                    <w:jc w:val="center"/>
                    <w:rPr>
                      <w:rFonts w:ascii="Arial" w:hAnsi="Arial" w:cs="Arial"/>
                      <w:sz w:val="20"/>
                      <w:szCs w:val="20"/>
                    </w:rPr>
                  </w:pPr>
                  <w:r w:rsidRPr="00AF2D8C">
                    <w:rPr>
                      <w:rFonts w:ascii="Arial" w:hAnsi="Arial" w:cs="Arial"/>
                      <w:sz w:val="20"/>
                      <w:szCs w:val="20"/>
                    </w:rPr>
                    <w:t>2</w:t>
                  </w:r>
                </w:p>
              </w:tc>
            </w:tr>
            <w:tr w:rsidR="00250C94" w:rsidRPr="00AF2D8C" w:rsidTr="00EF2AC2">
              <w:trPr>
                <w:cantSplit/>
              </w:trPr>
              <w:tc>
                <w:tcPr>
                  <w:tcW w:w="3028" w:type="dxa"/>
                  <w:tcBorders>
                    <w:left w:val="single" w:sz="18" w:space="0" w:color="auto"/>
                  </w:tcBorders>
                </w:tcPr>
                <w:p w:rsidR="00250C94" w:rsidRPr="00AF2D8C" w:rsidRDefault="00250C94" w:rsidP="00EF2AC2">
                  <w:pPr>
                    <w:spacing w:after="0" w:line="240" w:lineRule="auto"/>
                    <w:rPr>
                      <w:rFonts w:ascii="Arial" w:hAnsi="Arial" w:cs="Arial"/>
                      <w:sz w:val="20"/>
                      <w:szCs w:val="20"/>
                    </w:rPr>
                  </w:pPr>
                  <w:r w:rsidRPr="00AF2D8C">
                    <w:rPr>
                      <w:rFonts w:ascii="Arial" w:hAnsi="Arial" w:cs="Arial"/>
                      <w:sz w:val="20"/>
                      <w:szCs w:val="20"/>
                    </w:rPr>
                    <w:t>Knjiženje primljenih predujmova</w:t>
                  </w:r>
                </w:p>
              </w:tc>
              <w:tc>
                <w:tcPr>
                  <w:tcW w:w="425" w:type="dxa"/>
                  <w:tcBorders>
                    <w:right w:val="single" w:sz="18" w:space="0" w:color="auto"/>
                  </w:tcBorders>
                  <w:vAlign w:val="center"/>
                </w:tcPr>
                <w:p w:rsidR="00250C94" w:rsidRPr="00AF2D8C" w:rsidRDefault="00250C94" w:rsidP="00EF2AC2">
                  <w:pPr>
                    <w:spacing w:after="0" w:line="240" w:lineRule="auto"/>
                    <w:jc w:val="center"/>
                    <w:rPr>
                      <w:rFonts w:ascii="Arial" w:hAnsi="Arial" w:cs="Arial"/>
                      <w:sz w:val="20"/>
                      <w:szCs w:val="20"/>
                    </w:rPr>
                  </w:pPr>
                  <w:r w:rsidRPr="00AF2D8C">
                    <w:rPr>
                      <w:rFonts w:ascii="Arial" w:hAnsi="Arial" w:cs="Arial"/>
                      <w:sz w:val="20"/>
                      <w:szCs w:val="20"/>
                    </w:rPr>
                    <w:t>2</w:t>
                  </w:r>
                </w:p>
              </w:tc>
              <w:tc>
                <w:tcPr>
                  <w:tcW w:w="3543" w:type="dxa"/>
                  <w:tcBorders>
                    <w:left w:val="single" w:sz="18" w:space="0" w:color="auto"/>
                  </w:tcBorders>
                </w:tcPr>
                <w:p w:rsidR="00250C94" w:rsidRPr="00AF2D8C" w:rsidRDefault="00250C94" w:rsidP="00EF2AC2">
                  <w:pPr>
                    <w:spacing w:after="0" w:line="240" w:lineRule="auto"/>
                    <w:rPr>
                      <w:rFonts w:ascii="Arial" w:hAnsi="Arial" w:cs="Arial"/>
                      <w:sz w:val="20"/>
                      <w:szCs w:val="20"/>
                    </w:rPr>
                  </w:pPr>
                  <w:r w:rsidRPr="00AF2D8C">
                    <w:rPr>
                      <w:rFonts w:ascii="Arial" w:hAnsi="Arial" w:cs="Arial"/>
                      <w:sz w:val="20"/>
                      <w:szCs w:val="20"/>
                    </w:rPr>
                    <w:t xml:space="preserve"> Blagajničko poslovanje u računalnom programu</w:t>
                  </w:r>
                </w:p>
              </w:tc>
              <w:tc>
                <w:tcPr>
                  <w:tcW w:w="425" w:type="dxa"/>
                  <w:tcBorders>
                    <w:right w:val="single" w:sz="18" w:space="0" w:color="auto"/>
                  </w:tcBorders>
                  <w:vAlign w:val="center"/>
                </w:tcPr>
                <w:p w:rsidR="00250C94" w:rsidRPr="00AF2D8C" w:rsidRDefault="00250C94" w:rsidP="00EF2AC2">
                  <w:pPr>
                    <w:spacing w:after="0" w:line="240" w:lineRule="auto"/>
                    <w:jc w:val="center"/>
                    <w:rPr>
                      <w:rFonts w:ascii="Arial" w:hAnsi="Arial" w:cs="Arial"/>
                      <w:sz w:val="20"/>
                      <w:szCs w:val="20"/>
                    </w:rPr>
                  </w:pPr>
                  <w:r w:rsidRPr="00AF2D8C">
                    <w:rPr>
                      <w:rFonts w:ascii="Arial" w:hAnsi="Arial" w:cs="Arial"/>
                      <w:sz w:val="20"/>
                      <w:szCs w:val="20"/>
                    </w:rPr>
                    <w:t>2</w:t>
                  </w:r>
                </w:p>
              </w:tc>
            </w:tr>
            <w:tr w:rsidR="00250C94" w:rsidRPr="00AF2D8C" w:rsidTr="00EF2AC2">
              <w:trPr>
                <w:cantSplit/>
              </w:trPr>
              <w:tc>
                <w:tcPr>
                  <w:tcW w:w="3028" w:type="dxa"/>
                  <w:tcBorders>
                    <w:left w:val="single" w:sz="18" w:space="0" w:color="auto"/>
                  </w:tcBorders>
                </w:tcPr>
                <w:p w:rsidR="00250C94" w:rsidRPr="00AF2D8C" w:rsidRDefault="00250C94" w:rsidP="00EF2AC2">
                  <w:pPr>
                    <w:spacing w:after="0" w:line="240" w:lineRule="auto"/>
                    <w:rPr>
                      <w:rFonts w:ascii="Arial" w:hAnsi="Arial" w:cs="Arial"/>
                      <w:sz w:val="20"/>
                      <w:szCs w:val="20"/>
                    </w:rPr>
                  </w:pPr>
                  <w:r w:rsidRPr="00AF2D8C">
                    <w:rPr>
                      <w:rFonts w:ascii="Arial" w:hAnsi="Arial" w:cs="Arial"/>
                      <w:sz w:val="20"/>
                      <w:szCs w:val="20"/>
                    </w:rPr>
                    <w:t>Porezno uvjetovana potraživanja.</w:t>
                  </w:r>
                </w:p>
              </w:tc>
              <w:tc>
                <w:tcPr>
                  <w:tcW w:w="425" w:type="dxa"/>
                  <w:tcBorders>
                    <w:right w:val="single" w:sz="18" w:space="0" w:color="auto"/>
                  </w:tcBorders>
                  <w:vAlign w:val="center"/>
                </w:tcPr>
                <w:p w:rsidR="00250C94" w:rsidRPr="00AF2D8C" w:rsidRDefault="00250C94" w:rsidP="00EF2AC2">
                  <w:pPr>
                    <w:spacing w:after="0" w:line="240" w:lineRule="auto"/>
                    <w:jc w:val="center"/>
                    <w:rPr>
                      <w:rFonts w:ascii="Arial" w:hAnsi="Arial" w:cs="Arial"/>
                      <w:sz w:val="20"/>
                      <w:szCs w:val="20"/>
                    </w:rPr>
                  </w:pPr>
                  <w:r w:rsidRPr="00AF2D8C">
                    <w:rPr>
                      <w:rFonts w:ascii="Arial" w:hAnsi="Arial" w:cs="Arial"/>
                      <w:sz w:val="20"/>
                      <w:szCs w:val="20"/>
                    </w:rPr>
                    <w:t>2</w:t>
                  </w:r>
                </w:p>
              </w:tc>
              <w:tc>
                <w:tcPr>
                  <w:tcW w:w="3543" w:type="dxa"/>
                  <w:tcBorders>
                    <w:left w:val="single" w:sz="18" w:space="0" w:color="auto"/>
                  </w:tcBorders>
                </w:tcPr>
                <w:p w:rsidR="00250C94" w:rsidRPr="00AF2D8C" w:rsidRDefault="00250C94" w:rsidP="00EF2AC2">
                  <w:pPr>
                    <w:spacing w:after="0" w:line="240" w:lineRule="auto"/>
                    <w:rPr>
                      <w:rFonts w:ascii="Arial" w:hAnsi="Arial" w:cs="Arial"/>
                      <w:sz w:val="20"/>
                      <w:szCs w:val="20"/>
                    </w:rPr>
                  </w:pPr>
                  <w:r w:rsidRPr="00AF2D8C">
                    <w:rPr>
                      <w:rFonts w:ascii="Arial" w:hAnsi="Arial" w:cs="Arial"/>
                      <w:sz w:val="20"/>
                      <w:szCs w:val="20"/>
                    </w:rPr>
                    <w:t>Platni promet preko žiro računa u računalnom programu.</w:t>
                  </w:r>
                </w:p>
              </w:tc>
              <w:tc>
                <w:tcPr>
                  <w:tcW w:w="425" w:type="dxa"/>
                  <w:tcBorders>
                    <w:right w:val="single" w:sz="18" w:space="0" w:color="auto"/>
                  </w:tcBorders>
                  <w:vAlign w:val="center"/>
                </w:tcPr>
                <w:p w:rsidR="00250C94" w:rsidRPr="00AF2D8C" w:rsidRDefault="00250C94" w:rsidP="00EF2AC2">
                  <w:pPr>
                    <w:spacing w:after="0" w:line="240" w:lineRule="auto"/>
                    <w:jc w:val="center"/>
                    <w:rPr>
                      <w:rFonts w:ascii="Arial" w:hAnsi="Arial" w:cs="Arial"/>
                      <w:sz w:val="20"/>
                      <w:szCs w:val="20"/>
                    </w:rPr>
                  </w:pPr>
                  <w:r w:rsidRPr="00AF2D8C">
                    <w:rPr>
                      <w:rFonts w:ascii="Arial" w:hAnsi="Arial" w:cs="Arial"/>
                      <w:sz w:val="20"/>
                      <w:szCs w:val="20"/>
                    </w:rPr>
                    <w:t>2</w:t>
                  </w:r>
                </w:p>
              </w:tc>
            </w:tr>
            <w:tr w:rsidR="00250C94" w:rsidRPr="00AF2D8C" w:rsidTr="00EF2AC2">
              <w:trPr>
                <w:cantSplit/>
              </w:trPr>
              <w:tc>
                <w:tcPr>
                  <w:tcW w:w="3028" w:type="dxa"/>
                  <w:tcBorders>
                    <w:left w:val="single" w:sz="18" w:space="0" w:color="auto"/>
                  </w:tcBorders>
                </w:tcPr>
                <w:p w:rsidR="00250C94" w:rsidRPr="00AF2D8C" w:rsidRDefault="00250C94" w:rsidP="00EF2AC2">
                  <w:pPr>
                    <w:spacing w:after="0" w:line="240" w:lineRule="auto"/>
                    <w:rPr>
                      <w:rFonts w:ascii="Arial" w:hAnsi="Arial" w:cs="Arial"/>
                      <w:sz w:val="20"/>
                      <w:szCs w:val="20"/>
                    </w:rPr>
                  </w:pPr>
                  <w:r w:rsidRPr="00AF2D8C">
                    <w:rPr>
                      <w:rFonts w:ascii="Arial" w:hAnsi="Arial" w:cs="Arial"/>
                      <w:sz w:val="20"/>
                      <w:szCs w:val="20"/>
                    </w:rPr>
                    <w:lastRenderedPageBreak/>
                    <w:t>Porezno uvjetovane obveze.</w:t>
                  </w:r>
                </w:p>
              </w:tc>
              <w:tc>
                <w:tcPr>
                  <w:tcW w:w="425" w:type="dxa"/>
                  <w:tcBorders>
                    <w:right w:val="single" w:sz="18" w:space="0" w:color="auto"/>
                  </w:tcBorders>
                  <w:vAlign w:val="center"/>
                </w:tcPr>
                <w:p w:rsidR="00250C94" w:rsidRPr="00AF2D8C" w:rsidRDefault="00250C94" w:rsidP="00EF2AC2">
                  <w:pPr>
                    <w:spacing w:after="0" w:line="240" w:lineRule="auto"/>
                    <w:jc w:val="center"/>
                    <w:rPr>
                      <w:rFonts w:ascii="Arial" w:hAnsi="Arial" w:cs="Arial"/>
                      <w:sz w:val="20"/>
                      <w:szCs w:val="20"/>
                    </w:rPr>
                  </w:pPr>
                  <w:r w:rsidRPr="00AF2D8C">
                    <w:rPr>
                      <w:rFonts w:ascii="Arial" w:hAnsi="Arial" w:cs="Arial"/>
                      <w:sz w:val="20"/>
                      <w:szCs w:val="20"/>
                    </w:rPr>
                    <w:t>2</w:t>
                  </w:r>
                </w:p>
              </w:tc>
              <w:tc>
                <w:tcPr>
                  <w:tcW w:w="3543" w:type="dxa"/>
                  <w:tcBorders>
                    <w:left w:val="single" w:sz="18" w:space="0" w:color="auto"/>
                  </w:tcBorders>
                </w:tcPr>
                <w:p w:rsidR="00250C94" w:rsidRPr="00AF2D8C" w:rsidRDefault="00250C94" w:rsidP="00EF2AC2">
                  <w:pPr>
                    <w:spacing w:after="0" w:line="240" w:lineRule="auto"/>
                    <w:rPr>
                      <w:rFonts w:ascii="Arial" w:hAnsi="Arial" w:cs="Arial"/>
                      <w:sz w:val="20"/>
                      <w:szCs w:val="20"/>
                    </w:rPr>
                  </w:pPr>
                  <w:r w:rsidRPr="00AF2D8C">
                    <w:rPr>
                      <w:rFonts w:ascii="Arial" w:hAnsi="Arial" w:cs="Arial"/>
                      <w:sz w:val="20"/>
                      <w:szCs w:val="20"/>
                    </w:rPr>
                    <w:t>Blagajničko poslovanje i žiro račun uz dokumentaciju iz prakse u računalnom programu</w:t>
                  </w:r>
                </w:p>
              </w:tc>
              <w:tc>
                <w:tcPr>
                  <w:tcW w:w="425" w:type="dxa"/>
                  <w:tcBorders>
                    <w:right w:val="single" w:sz="18" w:space="0" w:color="auto"/>
                  </w:tcBorders>
                  <w:vAlign w:val="center"/>
                </w:tcPr>
                <w:p w:rsidR="00250C94" w:rsidRPr="00AF2D8C" w:rsidRDefault="00250C94" w:rsidP="00EF2AC2">
                  <w:pPr>
                    <w:spacing w:after="0" w:line="240" w:lineRule="auto"/>
                    <w:jc w:val="center"/>
                    <w:rPr>
                      <w:rFonts w:ascii="Arial" w:hAnsi="Arial" w:cs="Arial"/>
                      <w:sz w:val="20"/>
                      <w:szCs w:val="20"/>
                    </w:rPr>
                  </w:pPr>
                  <w:r w:rsidRPr="00AF2D8C">
                    <w:rPr>
                      <w:rFonts w:ascii="Arial" w:hAnsi="Arial" w:cs="Arial"/>
                      <w:sz w:val="20"/>
                      <w:szCs w:val="20"/>
                    </w:rPr>
                    <w:t>2</w:t>
                  </w:r>
                </w:p>
              </w:tc>
            </w:tr>
            <w:tr w:rsidR="00250C94" w:rsidRPr="00AF2D8C" w:rsidTr="00EF2AC2">
              <w:trPr>
                <w:cantSplit/>
              </w:trPr>
              <w:tc>
                <w:tcPr>
                  <w:tcW w:w="3028" w:type="dxa"/>
                  <w:tcBorders>
                    <w:left w:val="single" w:sz="18" w:space="0" w:color="auto"/>
                  </w:tcBorders>
                </w:tcPr>
                <w:p w:rsidR="00250C94" w:rsidRPr="00AF2D8C" w:rsidRDefault="00250C94" w:rsidP="00EF2AC2">
                  <w:pPr>
                    <w:spacing w:after="0" w:line="240" w:lineRule="auto"/>
                    <w:rPr>
                      <w:rFonts w:ascii="Arial" w:hAnsi="Arial" w:cs="Arial"/>
                      <w:sz w:val="20"/>
                      <w:szCs w:val="20"/>
                    </w:rPr>
                  </w:pPr>
                  <w:r w:rsidRPr="00AF2D8C">
                    <w:rPr>
                      <w:rFonts w:ascii="Arial" w:hAnsi="Arial" w:cs="Arial"/>
                      <w:sz w:val="20"/>
                      <w:szCs w:val="20"/>
                    </w:rPr>
                    <w:t>Složeni slučajevi računovodstva trgovine</w:t>
                  </w:r>
                </w:p>
              </w:tc>
              <w:tc>
                <w:tcPr>
                  <w:tcW w:w="425" w:type="dxa"/>
                  <w:tcBorders>
                    <w:right w:val="single" w:sz="18" w:space="0" w:color="auto"/>
                  </w:tcBorders>
                  <w:vAlign w:val="center"/>
                </w:tcPr>
                <w:p w:rsidR="00250C94" w:rsidRPr="00AF2D8C" w:rsidRDefault="00250C94" w:rsidP="00EF2AC2">
                  <w:pPr>
                    <w:spacing w:after="0" w:line="240" w:lineRule="auto"/>
                    <w:jc w:val="center"/>
                    <w:rPr>
                      <w:rFonts w:ascii="Arial" w:hAnsi="Arial" w:cs="Arial"/>
                      <w:sz w:val="20"/>
                      <w:szCs w:val="20"/>
                    </w:rPr>
                  </w:pPr>
                  <w:r w:rsidRPr="00AF2D8C">
                    <w:rPr>
                      <w:rFonts w:ascii="Arial" w:hAnsi="Arial" w:cs="Arial"/>
                      <w:sz w:val="20"/>
                      <w:szCs w:val="20"/>
                    </w:rPr>
                    <w:t>2</w:t>
                  </w:r>
                </w:p>
              </w:tc>
              <w:tc>
                <w:tcPr>
                  <w:tcW w:w="3543" w:type="dxa"/>
                  <w:tcBorders>
                    <w:left w:val="single" w:sz="18" w:space="0" w:color="auto"/>
                  </w:tcBorders>
                </w:tcPr>
                <w:p w:rsidR="00250C94" w:rsidRPr="00AF2D8C" w:rsidRDefault="00250C94" w:rsidP="00EF2AC2">
                  <w:pPr>
                    <w:spacing w:after="0" w:line="240" w:lineRule="auto"/>
                    <w:rPr>
                      <w:rFonts w:ascii="Arial" w:hAnsi="Arial" w:cs="Arial"/>
                      <w:sz w:val="20"/>
                      <w:szCs w:val="20"/>
                    </w:rPr>
                  </w:pPr>
                  <w:r w:rsidRPr="00AF2D8C">
                    <w:rPr>
                      <w:rFonts w:ascii="Arial" w:hAnsi="Arial" w:cs="Arial"/>
                      <w:sz w:val="20"/>
                      <w:szCs w:val="20"/>
                    </w:rPr>
                    <w:t>Primjeri složenih slučajeva računovodstva veleprodaje</w:t>
                  </w:r>
                </w:p>
              </w:tc>
              <w:tc>
                <w:tcPr>
                  <w:tcW w:w="425" w:type="dxa"/>
                  <w:tcBorders>
                    <w:right w:val="single" w:sz="18" w:space="0" w:color="auto"/>
                  </w:tcBorders>
                  <w:vAlign w:val="center"/>
                </w:tcPr>
                <w:p w:rsidR="00250C94" w:rsidRPr="00AF2D8C" w:rsidRDefault="00250C94" w:rsidP="00EF2AC2">
                  <w:pPr>
                    <w:spacing w:after="0" w:line="240" w:lineRule="auto"/>
                    <w:jc w:val="center"/>
                    <w:rPr>
                      <w:rFonts w:ascii="Arial" w:hAnsi="Arial" w:cs="Arial"/>
                      <w:sz w:val="20"/>
                      <w:szCs w:val="20"/>
                    </w:rPr>
                  </w:pPr>
                  <w:r w:rsidRPr="00AF2D8C">
                    <w:rPr>
                      <w:rFonts w:ascii="Arial" w:hAnsi="Arial" w:cs="Arial"/>
                      <w:sz w:val="20"/>
                      <w:szCs w:val="20"/>
                    </w:rPr>
                    <w:t>2</w:t>
                  </w:r>
                </w:p>
              </w:tc>
            </w:tr>
            <w:tr w:rsidR="00250C94" w:rsidRPr="00AF2D8C" w:rsidTr="00EF2AC2">
              <w:trPr>
                <w:cantSplit/>
              </w:trPr>
              <w:tc>
                <w:tcPr>
                  <w:tcW w:w="3028" w:type="dxa"/>
                  <w:tcBorders>
                    <w:left w:val="single" w:sz="18" w:space="0" w:color="auto"/>
                  </w:tcBorders>
                </w:tcPr>
                <w:p w:rsidR="00250C94" w:rsidRPr="00AF2D8C" w:rsidRDefault="00250C94" w:rsidP="00EF2AC2">
                  <w:pPr>
                    <w:spacing w:after="0" w:line="240" w:lineRule="auto"/>
                    <w:rPr>
                      <w:rFonts w:ascii="Arial" w:hAnsi="Arial" w:cs="Arial"/>
                      <w:sz w:val="20"/>
                      <w:szCs w:val="20"/>
                    </w:rPr>
                  </w:pPr>
                  <w:r w:rsidRPr="00AF2D8C">
                    <w:rPr>
                      <w:rFonts w:ascii="Arial" w:hAnsi="Arial" w:cs="Arial"/>
                      <w:sz w:val="20"/>
                      <w:szCs w:val="20"/>
                    </w:rPr>
                    <w:t>Složeni slučajevi trajno porezno nepriznatih troškova</w:t>
                  </w:r>
                </w:p>
              </w:tc>
              <w:tc>
                <w:tcPr>
                  <w:tcW w:w="425" w:type="dxa"/>
                  <w:tcBorders>
                    <w:right w:val="single" w:sz="18" w:space="0" w:color="auto"/>
                  </w:tcBorders>
                  <w:vAlign w:val="center"/>
                </w:tcPr>
                <w:p w:rsidR="00250C94" w:rsidRPr="00AF2D8C" w:rsidRDefault="00250C94" w:rsidP="00EF2AC2">
                  <w:pPr>
                    <w:spacing w:after="0" w:line="240" w:lineRule="auto"/>
                    <w:jc w:val="center"/>
                    <w:rPr>
                      <w:rFonts w:ascii="Arial" w:hAnsi="Arial" w:cs="Arial"/>
                      <w:sz w:val="20"/>
                      <w:szCs w:val="20"/>
                    </w:rPr>
                  </w:pPr>
                  <w:r w:rsidRPr="00AF2D8C">
                    <w:rPr>
                      <w:rFonts w:ascii="Arial" w:hAnsi="Arial" w:cs="Arial"/>
                      <w:sz w:val="20"/>
                      <w:szCs w:val="20"/>
                    </w:rPr>
                    <w:t>2</w:t>
                  </w:r>
                </w:p>
              </w:tc>
              <w:tc>
                <w:tcPr>
                  <w:tcW w:w="3543" w:type="dxa"/>
                  <w:tcBorders>
                    <w:left w:val="single" w:sz="18" w:space="0" w:color="auto"/>
                  </w:tcBorders>
                </w:tcPr>
                <w:p w:rsidR="00250C94" w:rsidRPr="00AF2D8C" w:rsidRDefault="00250C94" w:rsidP="00EF2AC2">
                  <w:pPr>
                    <w:spacing w:after="0" w:line="240" w:lineRule="auto"/>
                    <w:rPr>
                      <w:rFonts w:ascii="Arial" w:hAnsi="Arial" w:cs="Arial"/>
                      <w:sz w:val="20"/>
                      <w:szCs w:val="20"/>
                    </w:rPr>
                  </w:pPr>
                  <w:r w:rsidRPr="00AF2D8C">
                    <w:rPr>
                      <w:rFonts w:ascii="Arial" w:hAnsi="Arial" w:cs="Arial"/>
                      <w:sz w:val="20"/>
                      <w:szCs w:val="20"/>
                    </w:rPr>
                    <w:t>Primjeri složenih slučajeva računovodstva  maloprodaje</w:t>
                  </w:r>
                </w:p>
              </w:tc>
              <w:tc>
                <w:tcPr>
                  <w:tcW w:w="425" w:type="dxa"/>
                  <w:tcBorders>
                    <w:right w:val="single" w:sz="18" w:space="0" w:color="auto"/>
                  </w:tcBorders>
                  <w:vAlign w:val="center"/>
                </w:tcPr>
                <w:p w:rsidR="00250C94" w:rsidRPr="00AF2D8C" w:rsidRDefault="00250C94" w:rsidP="00EF2AC2">
                  <w:pPr>
                    <w:spacing w:after="0" w:line="240" w:lineRule="auto"/>
                    <w:jc w:val="center"/>
                    <w:rPr>
                      <w:rFonts w:ascii="Arial" w:hAnsi="Arial" w:cs="Arial"/>
                      <w:sz w:val="20"/>
                      <w:szCs w:val="20"/>
                    </w:rPr>
                  </w:pPr>
                  <w:r w:rsidRPr="00AF2D8C">
                    <w:rPr>
                      <w:rFonts w:ascii="Arial" w:hAnsi="Arial" w:cs="Arial"/>
                      <w:sz w:val="20"/>
                      <w:szCs w:val="20"/>
                    </w:rPr>
                    <w:t>2</w:t>
                  </w:r>
                </w:p>
              </w:tc>
            </w:tr>
            <w:tr w:rsidR="00250C94" w:rsidRPr="00AF2D8C" w:rsidTr="00EF2AC2">
              <w:trPr>
                <w:cantSplit/>
              </w:trPr>
              <w:tc>
                <w:tcPr>
                  <w:tcW w:w="3028" w:type="dxa"/>
                  <w:tcBorders>
                    <w:left w:val="single" w:sz="18" w:space="0" w:color="auto"/>
                  </w:tcBorders>
                </w:tcPr>
                <w:p w:rsidR="00250C94" w:rsidRPr="00AF2D8C" w:rsidRDefault="00250C94" w:rsidP="00EF2AC2">
                  <w:pPr>
                    <w:spacing w:after="0" w:line="240" w:lineRule="auto"/>
                    <w:rPr>
                      <w:rFonts w:ascii="Arial" w:hAnsi="Arial" w:cs="Arial"/>
                      <w:sz w:val="20"/>
                      <w:szCs w:val="20"/>
                    </w:rPr>
                  </w:pPr>
                  <w:r w:rsidRPr="00AF2D8C">
                    <w:rPr>
                      <w:rFonts w:ascii="Arial" w:hAnsi="Arial" w:cs="Arial"/>
                      <w:sz w:val="20"/>
                      <w:szCs w:val="20"/>
                    </w:rPr>
                    <w:t>Složeni slučajevi privremeno porezno nepriznatih troškova</w:t>
                  </w:r>
                </w:p>
              </w:tc>
              <w:tc>
                <w:tcPr>
                  <w:tcW w:w="425" w:type="dxa"/>
                  <w:tcBorders>
                    <w:right w:val="single" w:sz="18" w:space="0" w:color="auto"/>
                  </w:tcBorders>
                  <w:vAlign w:val="center"/>
                </w:tcPr>
                <w:p w:rsidR="00250C94" w:rsidRPr="00AF2D8C" w:rsidRDefault="00250C94" w:rsidP="00EF2AC2">
                  <w:pPr>
                    <w:spacing w:after="0" w:line="240" w:lineRule="auto"/>
                    <w:jc w:val="center"/>
                    <w:rPr>
                      <w:rFonts w:ascii="Arial" w:hAnsi="Arial" w:cs="Arial"/>
                      <w:sz w:val="20"/>
                      <w:szCs w:val="20"/>
                    </w:rPr>
                  </w:pPr>
                  <w:r w:rsidRPr="00AF2D8C">
                    <w:rPr>
                      <w:rFonts w:ascii="Arial" w:hAnsi="Arial" w:cs="Arial"/>
                      <w:sz w:val="20"/>
                      <w:szCs w:val="20"/>
                    </w:rPr>
                    <w:t>2</w:t>
                  </w:r>
                </w:p>
              </w:tc>
              <w:tc>
                <w:tcPr>
                  <w:tcW w:w="3543" w:type="dxa"/>
                  <w:tcBorders>
                    <w:left w:val="single" w:sz="18" w:space="0" w:color="auto"/>
                  </w:tcBorders>
                </w:tcPr>
                <w:p w:rsidR="00250C94" w:rsidRPr="00AF2D8C" w:rsidRDefault="00250C94" w:rsidP="00EF2AC2">
                  <w:pPr>
                    <w:spacing w:after="0" w:line="240" w:lineRule="auto"/>
                    <w:rPr>
                      <w:rFonts w:ascii="Arial" w:hAnsi="Arial" w:cs="Arial"/>
                      <w:sz w:val="20"/>
                      <w:szCs w:val="20"/>
                    </w:rPr>
                  </w:pPr>
                  <w:r w:rsidRPr="00AF2D8C">
                    <w:rPr>
                      <w:rFonts w:ascii="Arial" w:hAnsi="Arial" w:cs="Arial"/>
                      <w:sz w:val="20"/>
                      <w:szCs w:val="20"/>
                    </w:rPr>
                    <w:t>Primjeri složenih slučajeva porezno nepriznatih troškova</w:t>
                  </w:r>
                </w:p>
              </w:tc>
              <w:tc>
                <w:tcPr>
                  <w:tcW w:w="425" w:type="dxa"/>
                  <w:tcBorders>
                    <w:right w:val="single" w:sz="18" w:space="0" w:color="auto"/>
                  </w:tcBorders>
                  <w:vAlign w:val="center"/>
                </w:tcPr>
                <w:p w:rsidR="00250C94" w:rsidRPr="00AF2D8C" w:rsidRDefault="00250C94" w:rsidP="00EF2AC2">
                  <w:pPr>
                    <w:spacing w:after="0" w:line="240" w:lineRule="auto"/>
                    <w:jc w:val="center"/>
                    <w:rPr>
                      <w:rFonts w:ascii="Arial" w:hAnsi="Arial" w:cs="Arial"/>
                      <w:sz w:val="20"/>
                      <w:szCs w:val="20"/>
                    </w:rPr>
                  </w:pPr>
                  <w:r w:rsidRPr="00AF2D8C">
                    <w:rPr>
                      <w:rFonts w:ascii="Arial" w:hAnsi="Arial" w:cs="Arial"/>
                      <w:sz w:val="20"/>
                      <w:szCs w:val="20"/>
                    </w:rPr>
                    <w:t>2</w:t>
                  </w:r>
                </w:p>
              </w:tc>
            </w:tr>
            <w:tr w:rsidR="00250C94" w:rsidRPr="00AF2D8C" w:rsidTr="00EF2AC2">
              <w:trPr>
                <w:cantSplit/>
              </w:trPr>
              <w:tc>
                <w:tcPr>
                  <w:tcW w:w="3028" w:type="dxa"/>
                  <w:tcBorders>
                    <w:left w:val="single" w:sz="18" w:space="0" w:color="auto"/>
                  </w:tcBorders>
                </w:tcPr>
                <w:p w:rsidR="00250C94" w:rsidRPr="00AF2D8C" w:rsidRDefault="00250C94" w:rsidP="00EF2AC2">
                  <w:pPr>
                    <w:spacing w:after="0" w:line="240" w:lineRule="auto"/>
                    <w:rPr>
                      <w:rFonts w:ascii="Arial" w:hAnsi="Arial" w:cs="Arial"/>
                      <w:sz w:val="20"/>
                      <w:szCs w:val="20"/>
                    </w:rPr>
                  </w:pPr>
                  <w:r w:rsidRPr="00AF2D8C">
                    <w:rPr>
                      <w:rFonts w:ascii="Arial" w:hAnsi="Arial" w:cs="Arial"/>
                      <w:sz w:val="20"/>
                      <w:szCs w:val="20"/>
                    </w:rPr>
                    <w:t xml:space="preserve">Izrada </w:t>
                  </w:r>
                  <w:r w:rsidRPr="008A5C2F">
                    <w:rPr>
                      <w:rFonts w:ascii="Arial" w:hAnsi="Arial" w:cs="Arial"/>
                      <w:strike/>
                      <w:color w:val="FF0000"/>
                      <w:sz w:val="20"/>
                      <w:szCs w:val="20"/>
                    </w:rPr>
                    <w:t>porezne bilance</w:t>
                  </w:r>
                  <w:r w:rsidR="008A5C2F">
                    <w:rPr>
                      <w:rFonts w:ascii="Arial" w:hAnsi="Arial" w:cs="Arial"/>
                      <w:color w:val="FF0000"/>
                      <w:sz w:val="20"/>
                      <w:szCs w:val="20"/>
                    </w:rPr>
                    <w:t xml:space="preserve"> godišnje prijave poreza na dobit</w:t>
                  </w:r>
                </w:p>
              </w:tc>
              <w:tc>
                <w:tcPr>
                  <w:tcW w:w="425" w:type="dxa"/>
                  <w:tcBorders>
                    <w:right w:val="single" w:sz="18" w:space="0" w:color="auto"/>
                  </w:tcBorders>
                  <w:vAlign w:val="center"/>
                </w:tcPr>
                <w:p w:rsidR="00250C94" w:rsidRPr="00AF2D8C" w:rsidRDefault="00250C94" w:rsidP="00EF2AC2">
                  <w:pPr>
                    <w:spacing w:after="0" w:line="240" w:lineRule="auto"/>
                    <w:jc w:val="center"/>
                    <w:rPr>
                      <w:rFonts w:ascii="Arial" w:hAnsi="Arial" w:cs="Arial"/>
                      <w:sz w:val="20"/>
                      <w:szCs w:val="20"/>
                    </w:rPr>
                  </w:pPr>
                  <w:r w:rsidRPr="00AF2D8C">
                    <w:rPr>
                      <w:rFonts w:ascii="Arial" w:hAnsi="Arial" w:cs="Arial"/>
                      <w:sz w:val="20"/>
                      <w:szCs w:val="20"/>
                    </w:rPr>
                    <w:t>2</w:t>
                  </w:r>
                </w:p>
              </w:tc>
              <w:tc>
                <w:tcPr>
                  <w:tcW w:w="3543" w:type="dxa"/>
                  <w:tcBorders>
                    <w:left w:val="single" w:sz="18" w:space="0" w:color="auto"/>
                  </w:tcBorders>
                </w:tcPr>
                <w:p w:rsidR="00250C94" w:rsidRPr="00AF2D8C" w:rsidRDefault="00250C94" w:rsidP="00EF2AC2">
                  <w:pPr>
                    <w:spacing w:after="0" w:line="240" w:lineRule="auto"/>
                    <w:rPr>
                      <w:rFonts w:ascii="Arial" w:hAnsi="Arial" w:cs="Arial"/>
                      <w:sz w:val="20"/>
                      <w:szCs w:val="20"/>
                    </w:rPr>
                  </w:pPr>
                  <w:r w:rsidRPr="00AF2D8C">
                    <w:rPr>
                      <w:rFonts w:ascii="Arial" w:hAnsi="Arial" w:cs="Arial"/>
                      <w:sz w:val="20"/>
                      <w:szCs w:val="20"/>
                    </w:rPr>
                    <w:t xml:space="preserve">Primjer </w:t>
                  </w:r>
                  <w:r w:rsidR="008A5C2F" w:rsidRPr="008A5C2F">
                    <w:rPr>
                      <w:rFonts w:ascii="Arial" w:hAnsi="Arial" w:cs="Arial"/>
                      <w:strike/>
                      <w:color w:val="FF0000"/>
                      <w:sz w:val="20"/>
                      <w:szCs w:val="20"/>
                    </w:rPr>
                    <w:t>porezne bilance</w:t>
                  </w:r>
                  <w:r w:rsidR="008A5C2F">
                    <w:rPr>
                      <w:rFonts w:ascii="Arial" w:hAnsi="Arial" w:cs="Arial"/>
                      <w:color w:val="FF0000"/>
                      <w:sz w:val="20"/>
                      <w:szCs w:val="20"/>
                    </w:rPr>
                    <w:t xml:space="preserve"> godišnje prijave poreza na dobit</w:t>
                  </w:r>
                </w:p>
              </w:tc>
              <w:tc>
                <w:tcPr>
                  <w:tcW w:w="425" w:type="dxa"/>
                  <w:tcBorders>
                    <w:right w:val="single" w:sz="18" w:space="0" w:color="auto"/>
                  </w:tcBorders>
                  <w:vAlign w:val="center"/>
                </w:tcPr>
                <w:p w:rsidR="00250C94" w:rsidRPr="00AF2D8C" w:rsidRDefault="00250C94" w:rsidP="00EF2AC2">
                  <w:pPr>
                    <w:spacing w:after="0" w:line="240" w:lineRule="auto"/>
                    <w:jc w:val="center"/>
                    <w:rPr>
                      <w:rFonts w:ascii="Arial" w:hAnsi="Arial" w:cs="Arial"/>
                      <w:sz w:val="20"/>
                      <w:szCs w:val="20"/>
                    </w:rPr>
                  </w:pPr>
                  <w:r w:rsidRPr="00AF2D8C">
                    <w:rPr>
                      <w:rFonts w:ascii="Arial" w:hAnsi="Arial" w:cs="Arial"/>
                      <w:sz w:val="20"/>
                      <w:szCs w:val="20"/>
                    </w:rPr>
                    <w:t>2</w:t>
                  </w:r>
                </w:p>
              </w:tc>
            </w:tr>
            <w:tr w:rsidR="00250C94" w:rsidRPr="00AF2D8C" w:rsidTr="00EF2AC2">
              <w:trPr>
                <w:cantSplit/>
              </w:trPr>
              <w:tc>
                <w:tcPr>
                  <w:tcW w:w="3028" w:type="dxa"/>
                  <w:tcBorders>
                    <w:left w:val="single" w:sz="18" w:space="0" w:color="auto"/>
                  </w:tcBorders>
                </w:tcPr>
                <w:p w:rsidR="00250C94" w:rsidRPr="00AF2D8C" w:rsidRDefault="00250C94" w:rsidP="00EF2AC2">
                  <w:pPr>
                    <w:spacing w:after="0" w:line="240" w:lineRule="auto"/>
                    <w:rPr>
                      <w:rFonts w:ascii="Arial" w:hAnsi="Arial" w:cs="Arial"/>
                      <w:sz w:val="20"/>
                      <w:szCs w:val="20"/>
                    </w:rPr>
                  </w:pPr>
                  <w:r w:rsidRPr="00AF2D8C">
                    <w:rPr>
                      <w:rFonts w:ascii="Arial" w:hAnsi="Arial" w:cs="Arial"/>
                      <w:sz w:val="20"/>
                      <w:szCs w:val="20"/>
                    </w:rPr>
                    <w:t xml:space="preserve">Izrada računa dobiti i gubitka za velike poduzetnike. </w:t>
                  </w:r>
                </w:p>
              </w:tc>
              <w:tc>
                <w:tcPr>
                  <w:tcW w:w="425" w:type="dxa"/>
                  <w:tcBorders>
                    <w:right w:val="single" w:sz="18" w:space="0" w:color="auto"/>
                  </w:tcBorders>
                  <w:vAlign w:val="center"/>
                </w:tcPr>
                <w:p w:rsidR="00250C94" w:rsidRPr="00AF2D8C" w:rsidRDefault="00250C94" w:rsidP="00EF2AC2">
                  <w:pPr>
                    <w:spacing w:after="0" w:line="240" w:lineRule="auto"/>
                    <w:jc w:val="center"/>
                    <w:rPr>
                      <w:rFonts w:ascii="Arial" w:hAnsi="Arial" w:cs="Arial"/>
                      <w:sz w:val="20"/>
                      <w:szCs w:val="20"/>
                    </w:rPr>
                  </w:pPr>
                  <w:r w:rsidRPr="00AF2D8C">
                    <w:rPr>
                      <w:rFonts w:ascii="Arial" w:hAnsi="Arial" w:cs="Arial"/>
                      <w:sz w:val="20"/>
                      <w:szCs w:val="20"/>
                    </w:rPr>
                    <w:t>2</w:t>
                  </w:r>
                </w:p>
              </w:tc>
              <w:tc>
                <w:tcPr>
                  <w:tcW w:w="3543" w:type="dxa"/>
                  <w:tcBorders>
                    <w:left w:val="single" w:sz="18" w:space="0" w:color="auto"/>
                  </w:tcBorders>
                </w:tcPr>
                <w:p w:rsidR="00250C94" w:rsidRPr="00AF2D8C" w:rsidRDefault="00250C94" w:rsidP="00EF2AC2">
                  <w:pPr>
                    <w:spacing w:after="0" w:line="240" w:lineRule="auto"/>
                    <w:rPr>
                      <w:rFonts w:ascii="Arial" w:hAnsi="Arial" w:cs="Arial"/>
                      <w:sz w:val="20"/>
                      <w:szCs w:val="20"/>
                    </w:rPr>
                  </w:pPr>
                  <w:r w:rsidRPr="00AF2D8C">
                    <w:rPr>
                      <w:rFonts w:ascii="Arial" w:hAnsi="Arial" w:cs="Arial"/>
                      <w:sz w:val="20"/>
                      <w:szCs w:val="20"/>
                    </w:rPr>
                    <w:t>Primjer izrade računa dobiti i gubitka za velike poduzetnike</w:t>
                  </w:r>
                </w:p>
              </w:tc>
              <w:tc>
                <w:tcPr>
                  <w:tcW w:w="425" w:type="dxa"/>
                  <w:tcBorders>
                    <w:right w:val="single" w:sz="18" w:space="0" w:color="auto"/>
                  </w:tcBorders>
                  <w:vAlign w:val="center"/>
                </w:tcPr>
                <w:p w:rsidR="00250C94" w:rsidRPr="00AF2D8C" w:rsidRDefault="00250C94" w:rsidP="00EF2AC2">
                  <w:pPr>
                    <w:spacing w:after="0" w:line="240" w:lineRule="auto"/>
                    <w:jc w:val="center"/>
                    <w:rPr>
                      <w:rFonts w:ascii="Arial" w:hAnsi="Arial" w:cs="Arial"/>
                      <w:sz w:val="20"/>
                      <w:szCs w:val="20"/>
                    </w:rPr>
                  </w:pPr>
                  <w:r w:rsidRPr="00AF2D8C">
                    <w:rPr>
                      <w:rFonts w:ascii="Arial" w:hAnsi="Arial" w:cs="Arial"/>
                      <w:sz w:val="20"/>
                      <w:szCs w:val="20"/>
                    </w:rPr>
                    <w:t>2</w:t>
                  </w:r>
                </w:p>
              </w:tc>
            </w:tr>
            <w:tr w:rsidR="00250C94" w:rsidRPr="00AF2D8C" w:rsidTr="00EF2AC2">
              <w:trPr>
                <w:cantSplit/>
              </w:trPr>
              <w:tc>
                <w:tcPr>
                  <w:tcW w:w="3028" w:type="dxa"/>
                  <w:tcBorders>
                    <w:left w:val="single" w:sz="18" w:space="0" w:color="auto"/>
                  </w:tcBorders>
                </w:tcPr>
                <w:p w:rsidR="00250C94" w:rsidRPr="00AF2D8C" w:rsidRDefault="00250C94" w:rsidP="00EF2AC2">
                  <w:pPr>
                    <w:spacing w:after="0" w:line="240" w:lineRule="auto"/>
                    <w:rPr>
                      <w:rFonts w:ascii="Arial" w:hAnsi="Arial" w:cs="Arial"/>
                      <w:sz w:val="20"/>
                      <w:szCs w:val="20"/>
                    </w:rPr>
                  </w:pPr>
                  <w:r w:rsidRPr="00AF2D8C">
                    <w:rPr>
                      <w:rFonts w:ascii="Arial" w:hAnsi="Arial" w:cs="Arial"/>
                      <w:sz w:val="20"/>
                      <w:szCs w:val="20"/>
                    </w:rPr>
                    <w:t>Izrada bilance za velike poduzetnike</w:t>
                  </w:r>
                </w:p>
              </w:tc>
              <w:tc>
                <w:tcPr>
                  <w:tcW w:w="425" w:type="dxa"/>
                  <w:tcBorders>
                    <w:right w:val="single" w:sz="18" w:space="0" w:color="auto"/>
                  </w:tcBorders>
                  <w:vAlign w:val="center"/>
                </w:tcPr>
                <w:p w:rsidR="00250C94" w:rsidRPr="00AF2D8C" w:rsidRDefault="00250C94" w:rsidP="00EF2AC2">
                  <w:pPr>
                    <w:spacing w:after="0" w:line="240" w:lineRule="auto"/>
                    <w:jc w:val="center"/>
                    <w:rPr>
                      <w:rFonts w:ascii="Arial" w:hAnsi="Arial" w:cs="Arial"/>
                      <w:sz w:val="20"/>
                      <w:szCs w:val="20"/>
                    </w:rPr>
                  </w:pPr>
                  <w:r w:rsidRPr="00AF2D8C">
                    <w:rPr>
                      <w:rFonts w:ascii="Arial" w:hAnsi="Arial" w:cs="Arial"/>
                      <w:sz w:val="20"/>
                      <w:szCs w:val="20"/>
                    </w:rPr>
                    <w:t>2</w:t>
                  </w:r>
                </w:p>
              </w:tc>
              <w:tc>
                <w:tcPr>
                  <w:tcW w:w="3543" w:type="dxa"/>
                  <w:tcBorders>
                    <w:left w:val="single" w:sz="18" w:space="0" w:color="auto"/>
                  </w:tcBorders>
                </w:tcPr>
                <w:p w:rsidR="00250C94" w:rsidRPr="00AF2D8C" w:rsidRDefault="00250C94" w:rsidP="00EF2AC2">
                  <w:pPr>
                    <w:spacing w:after="0" w:line="240" w:lineRule="auto"/>
                    <w:rPr>
                      <w:rFonts w:ascii="Arial" w:hAnsi="Arial" w:cs="Arial"/>
                      <w:sz w:val="20"/>
                      <w:szCs w:val="20"/>
                    </w:rPr>
                  </w:pPr>
                  <w:r w:rsidRPr="00AF2D8C">
                    <w:rPr>
                      <w:rFonts w:ascii="Arial" w:hAnsi="Arial" w:cs="Arial"/>
                      <w:sz w:val="20"/>
                      <w:szCs w:val="20"/>
                    </w:rPr>
                    <w:t>Primjer izrade bilance za velike poduzetnike.</w:t>
                  </w:r>
                </w:p>
              </w:tc>
              <w:tc>
                <w:tcPr>
                  <w:tcW w:w="425" w:type="dxa"/>
                  <w:tcBorders>
                    <w:right w:val="single" w:sz="18" w:space="0" w:color="auto"/>
                  </w:tcBorders>
                  <w:vAlign w:val="center"/>
                </w:tcPr>
                <w:p w:rsidR="00250C94" w:rsidRPr="00AF2D8C" w:rsidRDefault="00250C94" w:rsidP="00EF2AC2">
                  <w:pPr>
                    <w:spacing w:after="0" w:line="240" w:lineRule="auto"/>
                    <w:jc w:val="center"/>
                    <w:rPr>
                      <w:rFonts w:ascii="Arial" w:hAnsi="Arial" w:cs="Arial"/>
                      <w:sz w:val="20"/>
                      <w:szCs w:val="20"/>
                    </w:rPr>
                  </w:pPr>
                  <w:r w:rsidRPr="00AF2D8C">
                    <w:rPr>
                      <w:rFonts w:ascii="Arial" w:hAnsi="Arial" w:cs="Arial"/>
                      <w:sz w:val="20"/>
                      <w:szCs w:val="20"/>
                    </w:rPr>
                    <w:t>2</w:t>
                  </w:r>
                </w:p>
              </w:tc>
            </w:tr>
            <w:tr w:rsidR="00250C94" w:rsidRPr="00AF2D8C" w:rsidTr="00EF2AC2">
              <w:trPr>
                <w:cantSplit/>
              </w:trPr>
              <w:tc>
                <w:tcPr>
                  <w:tcW w:w="3028" w:type="dxa"/>
                  <w:tcBorders>
                    <w:left w:val="single" w:sz="18" w:space="0" w:color="auto"/>
                    <w:bottom w:val="single" w:sz="18" w:space="0" w:color="auto"/>
                  </w:tcBorders>
                </w:tcPr>
                <w:p w:rsidR="00250C94" w:rsidRDefault="00250C94" w:rsidP="00EF2AC2">
                  <w:pPr>
                    <w:spacing w:after="0" w:line="240" w:lineRule="auto"/>
                    <w:rPr>
                      <w:rFonts w:ascii="Arial" w:hAnsi="Arial" w:cs="Arial"/>
                      <w:strike/>
                      <w:color w:val="FF0000"/>
                      <w:sz w:val="20"/>
                      <w:szCs w:val="20"/>
                    </w:rPr>
                  </w:pPr>
                  <w:r w:rsidRPr="008A5C2F">
                    <w:rPr>
                      <w:rFonts w:ascii="Arial" w:hAnsi="Arial" w:cs="Arial"/>
                      <w:strike/>
                      <w:color w:val="FF0000"/>
                      <w:sz w:val="20"/>
                      <w:szCs w:val="20"/>
                    </w:rPr>
                    <w:t>Izrada izvještaja o novčanom tijeku za velike poduzetnike</w:t>
                  </w:r>
                </w:p>
                <w:p w:rsidR="008A5C2F" w:rsidRPr="008A5C2F" w:rsidRDefault="008A5C2F" w:rsidP="00EF2AC2">
                  <w:pPr>
                    <w:spacing w:after="0" w:line="240" w:lineRule="auto"/>
                    <w:rPr>
                      <w:rFonts w:ascii="Arial" w:hAnsi="Arial" w:cs="Arial"/>
                      <w:color w:val="FF0000"/>
                      <w:sz w:val="20"/>
                      <w:szCs w:val="20"/>
                    </w:rPr>
                  </w:pPr>
                  <w:r>
                    <w:rPr>
                      <w:rFonts w:ascii="Arial" w:hAnsi="Arial" w:cs="Arial"/>
                      <w:color w:val="FF0000"/>
                      <w:sz w:val="20"/>
                      <w:szCs w:val="20"/>
                    </w:rPr>
                    <w:t>Primjer godišnjeg poslovanja</w:t>
                  </w:r>
                </w:p>
              </w:tc>
              <w:tc>
                <w:tcPr>
                  <w:tcW w:w="425" w:type="dxa"/>
                  <w:tcBorders>
                    <w:bottom w:val="single" w:sz="18" w:space="0" w:color="auto"/>
                    <w:right w:val="single" w:sz="18" w:space="0" w:color="auto"/>
                  </w:tcBorders>
                  <w:vAlign w:val="center"/>
                </w:tcPr>
                <w:p w:rsidR="00250C94" w:rsidRPr="00100EAD" w:rsidRDefault="00250C94" w:rsidP="00EF2AC2">
                  <w:pPr>
                    <w:spacing w:after="0" w:line="240" w:lineRule="auto"/>
                    <w:jc w:val="center"/>
                    <w:rPr>
                      <w:rFonts w:ascii="Arial" w:hAnsi="Arial" w:cs="Arial"/>
                      <w:color w:val="000000" w:themeColor="text1"/>
                      <w:sz w:val="20"/>
                      <w:szCs w:val="20"/>
                    </w:rPr>
                  </w:pPr>
                  <w:r w:rsidRPr="00100EAD">
                    <w:rPr>
                      <w:rFonts w:ascii="Arial" w:hAnsi="Arial" w:cs="Arial"/>
                      <w:color w:val="000000" w:themeColor="text1"/>
                      <w:sz w:val="20"/>
                      <w:szCs w:val="20"/>
                    </w:rPr>
                    <w:t>2</w:t>
                  </w:r>
                </w:p>
              </w:tc>
              <w:tc>
                <w:tcPr>
                  <w:tcW w:w="3543" w:type="dxa"/>
                  <w:tcBorders>
                    <w:left w:val="single" w:sz="18" w:space="0" w:color="auto"/>
                    <w:bottom w:val="single" w:sz="18" w:space="0" w:color="auto"/>
                  </w:tcBorders>
                </w:tcPr>
                <w:p w:rsidR="00250C94" w:rsidRDefault="00250C94" w:rsidP="00EF2AC2">
                  <w:pPr>
                    <w:spacing w:after="0" w:line="240" w:lineRule="auto"/>
                    <w:rPr>
                      <w:rFonts w:ascii="Arial" w:hAnsi="Arial" w:cs="Arial"/>
                      <w:strike/>
                      <w:color w:val="FF0000"/>
                      <w:sz w:val="20"/>
                      <w:szCs w:val="20"/>
                    </w:rPr>
                  </w:pPr>
                  <w:r w:rsidRPr="008A5C2F">
                    <w:rPr>
                      <w:rFonts w:ascii="Arial" w:hAnsi="Arial" w:cs="Arial"/>
                      <w:strike/>
                      <w:color w:val="FF0000"/>
                      <w:sz w:val="20"/>
                      <w:szCs w:val="20"/>
                    </w:rPr>
                    <w:t>Primjer izrade izvještaja o novčanom tijeku.</w:t>
                  </w:r>
                </w:p>
                <w:p w:rsidR="008A5C2F" w:rsidRPr="008A5C2F" w:rsidRDefault="008A5C2F" w:rsidP="00EF2AC2">
                  <w:pPr>
                    <w:spacing w:after="0" w:line="240" w:lineRule="auto"/>
                    <w:rPr>
                      <w:rFonts w:ascii="Arial" w:hAnsi="Arial" w:cs="Arial"/>
                      <w:color w:val="FF0000"/>
                      <w:sz w:val="20"/>
                      <w:szCs w:val="20"/>
                    </w:rPr>
                  </w:pPr>
                  <w:r>
                    <w:rPr>
                      <w:rFonts w:ascii="Arial" w:hAnsi="Arial" w:cs="Arial"/>
                      <w:color w:val="FF0000"/>
                      <w:sz w:val="20"/>
                      <w:szCs w:val="20"/>
                    </w:rPr>
                    <w:t>Primjer godišnjeg poslovanja</w:t>
                  </w:r>
                </w:p>
              </w:tc>
              <w:tc>
                <w:tcPr>
                  <w:tcW w:w="425" w:type="dxa"/>
                  <w:tcBorders>
                    <w:bottom w:val="single" w:sz="18" w:space="0" w:color="auto"/>
                    <w:right w:val="single" w:sz="18" w:space="0" w:color="auto"/>
                  </w:tcBorders>
                  <w:vAlign w:val="center"/>
                </w:tcPr>
                <w:p w:rsidR="00250C94" w:rsidRPr="00100EAD" w:rsidRDefault="00250C94" w:rsidP="00EF2AC2">
                  <w:pPr>
                    <w:spacing w:after="0" w:line="240" w:lineRule="auto"/>
                    <w:jc w:val="center"/>
                    <w:rPr>
                      <w:rFonts w:ascii="Arial" w:hAnsi="Arial" w:cs="Arial"/>
                      <w:color w:val="000000" w:themeColor="text1"/>
                      <w:sz w:val="20"/>
                      <w:szCs w:val="20"/>
                    </w:rPr>
                  </w:pPr>
                  <w:r w:rsidRPr="00100EAD">
                    <w:rPr>
                      <w:rFonts w:ascii="Arial" w:hAnsi="Arial" w:cs="Arial"/>
                      <w:color w:val="000000" w:themeColor="text1"/>
                      <w:sz w:val="20"/>
                      <w:szCs w:val="20"/>
                    </w:rPr>
                    <w:t>2</w:t>
                  </w:r>
                </w:p>
              </w:tc>
            </w:tr>
          </w:tbl>
          <w:p w:rsidR="00250C94" w:rsidRPr="00AF2D8C" w:rsidRDefault="00250C94" w:rsidP="00EF2AC2">
            <w:pPr>
              <w:spacing w:after="0" w:line="240" w:lineRule="auto"/>
              <w:ind w:left="720"/>
              <w:rPr>
                <w:rFonts w:ascii="Arial" w:hAnsi="Arial" w:cs="Arial"/>
                <w:sz w:val="20"/>
                <w:szCs w:val="20"/>
              </w:rPr>
            </w:pPr>
          </w:p>
        </w:tc>
      </w:tr>
      <w:tr w:rsidR="00250C94" w:rsidRPr="00AF2D8C" w:rsidTr="00EF2AC2">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250C94" w:rsidRPr="00AF2D8C" w:rsidRDefault="00250C94" w:rsidP="00EF2AC2">
            <w:pPr>
              <w:tabs>
                <w:tab w:val="left" w:pos="2820"/>
              </w:tabs>
              <w:spacing w:after="0" w:line="240" w:lineRule="auto"/>
              <w:rPr>
                <w:rFonts w:ascii="Arial" w:hAnsi="Arial" w:cs="Arial"/>
                <w:sz w:val="20"/>
                <w:szCs w:val="20"/>
              </w:rPr>
            </w:pPr>
            <w:r w:rsidRPr="00AF2D8C">
              <w:rPr>
                <w:rFonts w:ascii="Arial" w:hAnsi="Arial" w:cs="Arial"/>
                <w:sz w:val="20"/>
                <w:szCs w:val="20"/>
              </w:rPr>
              <w:lastRenderedPageBreak/>
              <w:t>Vrste izvođenja nastave:</w:t>
            </w:r>
          </w:p>
        </w:tc>
        <w:tc>
          <w:tcPr>
            <w:tcW w:w="3390" w:type="dxa"/>
            <w:gridSpan w:val="4"/>
            <w:vMerge w:val="restart"/>
            <w:tcMar>
              <w:left w:w="57" w:type="dxa"/>
              <w:right w:w="57" w:type="dxa"/>
            </w:tcMar>
            <w:vAlign w:val="center"/>
          </w:tcPr>
          <w:p w:rsidR="00250C94" w:rsidRPr="00AF2D8C" w:rsidRDefault="00250C94" w:rsidP="00EF2AC2">
            <w:pPr>
              <w:pStyle w:val="FieldText"/>
              <w:rPr>
                <w:rFonts w:ascii="Arial" w:hAnsi="Arial" w:cs="Arial"/>
                <w:b w:val="0"/>
                <w:sz w:val="20"/>
                <w:szCs w:val="20"/>
                <w:lang w:val="hr-HR"/>
              </w:rPr>
            </w:pPr>
            <w:r w:rsidRPr="00AF2D8C">
              <w:rPr>
                <w:rFonts w:ascii="Arial" w:hAnsi="Arial" w:cs="Arial"/>
                <w:b w:val="0"/>
                <w:sz w:val="20"/>
                <w:szCs w:val="20"/>
                <w:lang w:val="hr-HR"/>
              </w:rPr>
              <w:sym w:font="Wingdings" w:char="F0FE"/>
            </w:r>
            <w:r w:rsidRPr="00AF2D8C">
              <w:rPr>
                <w:rFonts w:ascii="Arial" w:hAnsi="Arial" w:cs="Arial"/>
                <w:b w:val="0"/>
                <w:sz w:val="20"/>
                <w:szCs w:val="20"/>
                <w:lang w:val="hr-HR"/>
              </w:rPr>
              <w:t xml:space="preserve"> predavanja</w:t>
            </w:r>
          </w:p>
          <w:p w:rsidR="00250C94" w:rsidRPr="00AF2D8C" w:rsidRDefault="00250C94" w:rsidP="00EF2AC2">
            <w:pPr>
              <w:pStyle w:val="FieldText"/>
              <w:rPr>
                <w:rFonts w:ascii="Arial" w:hAnsi="Arial" w:cs="Arial"/>
                <w:b w:val="0"/>
                <w:sz w:val="20"/>
                <w:szCs w:val="20"/>
                <w:lang w:val="hr-HR"/>
              </w:rPr>
            </w:pPr>
            <w:r w:rsidRPr="00AF2D8C">
              <w:rPr>
                <w:rFonts w:ascii="MS Gothic" w:eastAsia="MS Gothic" w:hAnsi="MS Gothic" w:cs="MS Gothic"/>
                <w:b w:val="0"/>
                <w:sz w:val="20"/>
                <w:szCs w:val="20"/>
                <w:lang w:val="hr-HR"/>
              </w:rPr>
              <w:t>☐</w:t>
            </w:r>
            <w:r w:rsidRPr="00AF2D8C">
              <w:rPr>
                <w:rFonts w:ascii="Arial" w:hAnsi="Arial" w:cs="Arial"/>
                <w:b w:val="0"/>
                <w:sz w:val="20"/>
                <w:szCs w:val="20"/>
                <w:lang w:val="hr-HR"/>
              </w:rPr>
              <w:t xml:space="preserve"> seminari i radionice  </w:t>
            </w:r>
          </w:p>
          <w:p w:rsidR="00250C94" w:rsidRPr="00AF2D8C" w:rsidRDefault="00250C94" w:rsidP="00EF2AC2">
            <w:pPr>
              <w:pStyle w:val="FieldText"/>
              <w:rPr>
                <w:rFonts w:ascii="Arial" w:hAnsi="Arial" w:cs="Arial"/>
                <w:b w:val="0"/>
                <w:sz w:val="20"/>
                <w:szCs w:val="20"/>
                <w:lang w:val="hr-HR"/>
              </w:rPr>
            </w:pPr>
            <w:r w:rsidRPr="00AF2D8C">
              <w:rPr>
                <w:rFonts w:ascii="Arial" w:hAnsi="Arial" w:cs="Arial"/>
                <w:b w:val="0"/>
                <w:sz w:val="20"/>
                <w:szCs w:val="20"/>
                <w:lang w:val="hr-HR"/>
              </w:rPr>
              <w:sym w:font="Wingdings" w:char="F0FE"/>
            </w:r>
            <w:r w:rsidRPr="00AF2D8C">
              <w:rPr>
                <w:rFonts w:ascii="Arial" w:hAnsi="Arial" w:cs="Arial"/>
                <w:b w:val="0"/>
                <w:sz w:val="20"/>
                <w:szCs w:val="20"/>
                <w:lang w:val="hr-HR"/>
              </w:rPr>
              <w:t xml:space="preserve"> vježbe  </w:t>
            </w:r>
          </w:p>
          <w:p w:rsidR="00250C94" w:rsidRPr="00AF2D8C" w:rsidRDefault="00250C94" w:rsidP="00EF2AC2">
            <w:pPr>
              <w:pStyle w:val="FieldText"/>
              <w:rPr>
                <w:rFonts w:ascii="Arial" w:hAnsi="Arial" w:cs="Arial"/>
                <w:b w:val="0"/>
                <w:sz w:val="20"/>
                <w:szCs w:val="20"/>
                <w:lang w:val="hr-HR"/>
              </w:rPr>
            </w:pPr>
            <w:r w:rsidRPr="00AF2D8C">
              <w:rPr>
                <w:rFonts w:ascii="MS Gothic" w:eastAsia="MS Gothic" w:hAnsi="MS Gothic" w:cs="MS Gothic"/>
                <w:b w:val="0"/>
                <w:sz w:val="20"/>
                <w:szCs w:val="20"/>
                <w:lang w:val="hr-HR"/>
              </w:rPr>
              <w:t>☐</w:t>
            </w:r>
            <w:r w:rsidRPr="00AF2D8C">
              <w:rPr>
                <w:rFonts w:ascii="Arial" w:hAnsi="Arial" w:cs="Arial"/>
                <w:b w:val="0"/>
                <w:sz w:val="20"/>
                <w:szCs w:val="20"/>
                <w:lang w:val="hr-HR"/>
              </w:rPr>
              <w:t xml:space="preserve"> </w:t>
            </w:r>
            <w:r w:rsidRPr="00AF2D8C">
              <w:rPr>
                <w:rFonts w:ascii="Arial" w:hAnsi="Arial" w:cs="Arial"/>
                <w:b w:val="0"/>
                <w:i/>
                <w:sz w:val="20"/>
                <w:szCs w:val="20"/>
                <w:lang w:val="hr-HR"/>
              </w:rPr>
              <w:t>on line</w:t>
            </w:r>
            <w:r w:rsidRPr="00AF2D8C">
              <w:rPr>
                <w:rFonts w:ascii="Arial" w:hAnsi="Arial" w:cs="Arial"/>
                <w:b w:val="0"/>
                <w:sz w:val="20"/>
                <w:szCs w:val="20"/>
                <w:lang w:val="hr-HR"/>
              </w:rPr>
              <w:t xml:space="preserve"> u cijelosti</w:t>
            </w:r>
          </w:p>
          <w:p w:rsidR="00250C94" w:rsidRPr="00AF2D8C" w:rsidRDefault="00250C94" w:rsidP="00EF2AC2">
            <w:pPr>
              <w:pStyle w:val="FieldText"/>
              <w:rPr>
                <w:rFonts w:ascii="Arial" w:hAnsi="Arial" w:cs="Arial"/>
                <w:b w:val="0"/>
                <w:sz w:val="20"/>
                <w:szCs w:val="20"/>
                <w:lang w:val="hr-HR"/>
              </w:rPr>
            </w:pPr>
            <w:r w:rsidRPr="00AF2D8C">
              <w:rPr>
                <w:rFonts w:ascii="MS Gothic" w:eastAsia="MS Gothic" w:hAnsi="MS Gothic" w:cs="MS Gothic"/>
                <w:b w:val="0"/>
                <w:sz w:val="20"/>
                <w:szCs w:val="20"/>
                <w:lang w:val="hr-HR"/>
              </w:rPr>
              <w:t>☐</w:t>
            </w:r>
            <w:r w:rsidRPr="00AF2D8C">
              <w:rPr>
                <w:rFonts w:ascii="Arial" w:hAnsi="Arial" w:cs="Arial"/>
                <w:b w:val="0"/>
                <w:sz w:val="20"/>
                <w:szCs w:val="20"/>
                <w:lang w:val="hr-HR"/>
              </w:rPr>
              <w:t xml:space="preserve"> mješovito e-učenje</w:t>
            </w:r>
          </w:p>
          <w:p w:rsidR="00250C94" w:rsidRPr="00AF2D8C" w:rsidRDefault="00250C94" w:rsidP="00EF2AC2">
            <w:pPr>
              <w:tabs>
                <w:tab w:val="left" w:pos="2820"/>
              </w:tabs>
              <w:spacing w:after="0"/>
              <w:rPr>
                <w:rFonts w:ascii="Arial" w:hAnsi="Arial" w:cs="Arial"/>
                <w:sz w:val="20"/>
                <w:szCs w:val="20"/>
              </w:rPr>
            </w:pPr>
            <w:r w:rsidRPr="00AF2D8C">
              <w:rPr>
                <w:rFonts w:ascii="MS Gothic" w:eastAsia="MS Gothic" w:hAnsi="MS Gothic" w:cs="MS Gothic"/>
                <w:sz w:val="20"/>
                <w:szCs w:val="20"/>
              </w:rPr>
              <w:t>☐</w:t>
            </w:r>
            <w:r w:rsidRPr="00AF2D8C">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250C94" w:rsidRPr="00AF2D8C" w:rsidRDefault="00250C94" w:rsidP="00EF2AC2">
            <w:pPr>
              <w:pStyle w:val="FieldText"/>
              <w:rPr>
                <w:rFonts w:ascii="Arial" w:hAnsi="Arial" w:cs="Arial"/>
                <w:b w:val="0"/>
                <w:sz w:val="20"/>
                <w:szCs w:val="20"/>
                <w:lang w:val="hr-HR"/>
              </w:rPr>
            </w:pPr>
            <w:r w:rsidRPr="00AF2D8C">
              <w:rPr>
                <w:rFonts w:ascii="Arial" w:hAnsi="Arial" w:cs="Arial"/>
                <w:b w:val="0"/>
                <w:sz w:val="20"/>
                <w:szCs w:val="20"/>
                <w:lang w:val="hr-HR"/>
              </w:rPr>
              <w:sym w:font="Wingdings" w:char="F0FE"/>
            </w:r>
            <w:r w:rsidRPr="00AF2D8C">
              <w:rPr>
                <w:rFonts w:ascii="Arial" w:hAnsi="Arial" w:cs="Arial"/>
                <w:b w:val="0"/>
                <w:sz w:val="20"/>
                <w:szCs w:val="20"/>
                <w:lang w:val="hr-HR"/>
              </w:rPr>
              <w:t xml:space="preserve"> samostalni  zadaci  </w:t>
            </w:r>
          </w:p>
          <w:p w:rsidR="00250C94" w:rsidRPr="00AF2D8C" w:rsidRDefault="00250C94" w:rsidP="00EF2AC2">
            <w:pPr>
              <w:pStyle w:val="FieldText"/>
              <w:rPr>
                <w:rFonts w:ascii="Arial" w:hAnsi="Arial" w:cs="Arial"/>
                <w:b w:val="0"/>
                <w:sz w:val="20"/>
                <w:szCs w:val="20"/>
                <w:lang w:val="hr-HR"/>
              </w:rPr>
            </w:pPr>
            <w:r w:rsidRPr="00AF2D8C">
              <w:rPr>
                <w:rFonts w:ascii="MS Gothic" w:eastAsia="MS Gothic" w:hAnsi="MS Gothic" w:cs="MS Gothic"/>
                <w:b w:val="0"/>
                <w:sz w:val="20"/>
                <w:szCs w:val="20"/>
                <w:lang w:val="hr-HR"/>
              </w:rPr>
              <w:t>☐</w:t>
            </w:r>
            <w:r w:rsidRPr="00AF2D8C">
              <w:rPr>
                <w:rFonts w:ascii="Arial" w:hAnsi="Arial" w:cs="Arial"/>
                <w:b w:val="0"/>
                <w:sz w:val="20"/>
                <w:szCs w:val="20"/>
                <w:lang w:val="hr-HR"/>
              </w:rPr>
              <w:t xml:space="preserve"> multimedija </w:t>
            </w:r>
          </w:p>
          <w:p w:rsidR="00250C94" w:rsidRPr="00AF2D8C" w:rsidRDefault="00250C94" w:rsidP="00EF2AC2">
            <w:pPr>
              <w:pStyle w:val="FieldText"/>
              <w:rPr>
                <w:rFonts w:ascii="Arial" w:hAnsi="Arial" w:cs="Arial"/>
                <w:b w:val="0"/>
                <w:sz w:val="20"/>
                <w:szCs w:val="20"/>
                <w:lang w:val="hr-HR"/>
              </w:rPr>
            </w:pPr>
            <w:r w:rsidRPr="00AF2D8C">
              <w:rPr>
                <w:rFonts w:ascii="MS Gothic" w:eastAsia="MS Gothic" w:hAnsi="MS Gothic" w:cs="MS Gothic"/>
                <w:b w:val="0"/>
                <w:sz w:val="20"/>
                <w:szCs w:val="20"/>
                <w:lang w:val="hr-HR"/>
              </w:rPr>
              <w:t>☐</w:t>
            </w:r>
            <w:r w:rsidRPr="00AF2D8C">
              <w:rPr>
                <w:rFonts w:ascii="Arial" w:hAnsi="Arial" w:cs="Arial"/>
                <w:b w:val="0"/>
                <w:sz w:val="20"/>
                <w:szCs w:val="20"/>
                <w:lang w:val="hr-HR"/>
              </w:rPr>
              <w:t xml:space="preserve"> laboratorij</w:t>
            </w:r>
          </w:p>
          <w:p w:rsidR="00250C94" w:rsidRPr="00AF2D8C" w:rsidRDefault="00250C94" w:rsidP="00EF2AC2">
            <w:pPr>
              <w:pStyle w:val="FieldText"/>
              <w:rPr>
                <w:rFonts w:ascii="Arial" w:hAnsi="Arial" w:cs="Arial"/>
                <w:b w:val="0"/>
                <w:sz w:val="20"/>
                <w:szCs w:val="20"/>
                <w:lang w:val="hr-HR"/>
              </w:rPr>
            </w:pPr>
            <w:r w:rsidRPr="00AF2D8C">
              <w:rPr>
                <w:rFonts w:ascii="MS Gothic" w:eastAsia="MS Gothic" w:hAnsi="MS Gothic" w:cs="MS Gothic"/>
                <w:b w:val="0"/>
                <w:sz w:val="20"/>
                <w:szCs w:val="20"/>
                <w:lang w:val="hr-HR"/>
              </w:rPr>
              <w:t>☐</w:t>
            </w:r>
            <w:r w:rsidRPr="00AF2D8C">
              <w:rPr>
                <w:rFonts w:ascii="Arial" w:hAnsi="Arial" w:cs="Arial"/>
                <w:b w:val="0"/>
                <w:sz w:val="20"/>
                <w:szCs w:val="20"/>
                <w:lang w:val="hr-HR"/>
              </w:rPr>
              <w:t xml:space="preserve"> mentorski rad</w:t>
            </w:r>
          </w:p>
          <w:p w:rsidR="00250C94" w:rsidRPr="00AF2D8C" w:rsidRDefault="00250C94" w:rsidP="00EF2AC2">
            <w:pPr>
              <w:tabs>
                <w:tab w:val="left" w:pos="2820"/>
              </w:tabs>
              <w:spacing w:after="0"/>
              <w:rPr>
                <w:rFonts w:ascii="Arial" w:hAnsi="Arial" w:cs="Arial"/>
                <w:sz w:val="20"/>
                <w:szCs w:val="20"/>
              </w:rPr>
            </w:pPr>
            <w:r w:rsidRPr="00AF2D8C">
              <w:rPr>
                <w:rFonts w:ascii="MS Gothic" w:eastAsia="MS Gothic" w:hAnsi="MS Gothic" w:cs="MS Gothic"/>
                <w:sz w:val="20"/>
                <w:szCs w:val="20"/>
              </w:rPr>
              <w:t>☐</w:t>
            </w:r>
            <w:r w:rsidRPr="00AF2D8C">
              <w:rPr>
                <w:rFonts w:ascii="Arial" w:hAnsi="Arial" w:cs="Arial"/>
                <w:sz w:val="20"/>
                <w:szCs w:val="20"/>
              </w:rPr>
              <w:t xml:space="preserve"> </w:t>
            </w:r>
            <w:r w:rsidR="00D646D6" w:rsidRPr="00AF2D8C">
              <w:rPr>
                <w:rFonts w:ascii="Arial" w:hAnsi="Arial" w:cs="Arial"/>
                <w:sz w:val="20"/>
                <w:szCs w:val="20"/>
              </w:rPr>
              <w:fldChar w:fldCharType="begin">
                <w:ffData>
                  <w:name w:val="Text1"/>
                  <w:enabled/>
                  <w:calcOnExit w:val="0"/>
                  <w:textInput/>
                </w:ffData>
              </w:fldChar>
            </w:r>
            <w:r w:rsidRPr="00AF2D8C">
              <w:rPr>
                <w:rFonts w:ascii="Arial" w:hAnsi="Arial" w:cs="Arial"/>
                <w:sz w:val="20"/>
                <w:szCs w:val="20"/>
              </w:rPr>
              <w:instrText xml:space="preserve"> FORMTEXT </w:instrText>
            </w:r>
            <w:r w:rsidR="00D646D6" w:rsidRPr="00AF2D8C">
              <w:rPr>
                <w:rFonts w:ascii="Arial" w:hAnsi="Arial" w:cs="Arial"/>
                <w:sz w:val="20"/>
                <w:szCs w:val="20"/>
              </w:rPr>
            </w:r>
            <w:r w:rsidR="00D646D6" w:rsidRPr="00AF2D8C">
              <w:rPr>
                <w:rFonts w:ascii="Arial" w:hAnsi="Arial" w:cs="Arial"/>
                <w:sz w:val="20"/>
                <w:szCs w:val="20"/>
              </w:rPr>
              <w:fldChar w:fldCharType="separate"/>
            </w:r>
            <w:r w:rsidRPr="00AF2D8C">
              <w:rPr>
                <w:rFonts w:ascii="Arial" w:hAnsi="Arial" w:cs="Arial"/>
                <w:sz w:val="20"/>
                <w:szCs w:val="20"/>
              </w:rPr>
              <w:t> </w:t>
            </w:r>
            <w:r w:rsidRPr="00AF2D8C">
              <w:rPr>
                <w:rFonts w:ascii="Arial" w:hAnsi="Arial" w:cs="Arial"/>
                <w:sz w:val="20"/>
                <w:szCs w:val="20"/>
              </w:rPr>
              <w:t> </w:t>
            </w:r>
            <w:r w:rsidRPr="00AF2D8C">
              <w:rPr>
                <w:rFonts w:ascii="Arial" w:hAnsi="Arial" w:cs="Arial"/>
                <w:sz w:val="20"/>
                <w:szCs w:val="20"/>
              </w:rPr>
              <w:t> </w:t>
            </w:r>
            <w:r w:rsidRPr="00AF2D8C">
              <w:rPr>
                <w:rFonts w:ascii="Arial" w:hAnsi="Arial" w:cs="Arial"/>
                <w:sz w:val="20"/>
                <w:szCs w:val="20"/>
              </w:rPr>
              <w:t> </w:t>
            </w:r>
            <w:r w:rsidRPr="00AF2D8C">
              <w:rPr>
                <w:rFonts w:ascii="Arial" w:hAnsi="Arial" w:cs="Arial"/>
                <w:sz w:val="20"/>
                <w:szCs w:val="20"/>
              </w:rPr>
              <w:t> </w:t>
            </w:r>
            <w:r w:rsidR="00D646D6" w:rsidRPr="00AF2D8C">
              <w:rPr>
                <w:rFonts w:ascii="Arial" w:hAnsi="Arial" w:cs="Arial"/>
                <w:sz w:val="20"/>
                <w:szCs w:val="20"/>
              </w:rPr>
              <w:fldChar w:fldCharType="end"/>
            </w:r>
            <w:r w:rsidRPr="00AF2D8C">
              <w:rPr>
                <w:rFonts w:ascii="Arial" w:hAnsi="Arial" w:cs="Arial"/>
                <w:sz w:val="20"/>
                <w:szCs w:val="20"/>
              </w:rPr>
              <w:t xml:space="preserve"> (ostalo upisati)</w:t>
            </w:r>
            <w:r w:rsidRPr="00AF2D8C">
              <w:rPr>
                <w:rFonts w:ascii="Arial" w:hAnsi="Arial" w:cs="Arial"/>
                <w:b/>
                <w:sz w:val="20"/>
                <w:szCs w:val="20"/>
              </w:rPr>
              <w:t xml:space="preserve"> </w:t>
            </w:r>
            <w:r w:rsidRPr="00AF2D8C">
              <w:rPr>
                <w:rFonts w:ascii="Arial" w:hAnsi="Arial" w:cs="Arial"/>
                <w:b/>
                <w:sz w:val="20"/>
                <w:szCs w:val="20"/>
                <w:bdr w:val="single" w:sz="12" w:space="0" w:color="auto"/>
              </w:rPr>
              <w:t xml:space="preserve"> </w:t>
            </w:r>
          </w:p>
        </w:tc>
      </w:tr>
      <w:tr w:rsidR="00250C94" w:rsidRPr="00AF2D8C" w:rsidTr="00EF2AC2">
        <w:trPr>
          <w:trHeight w:val="577"/>
        </w:trPr>
        <w:tc>
          <w:tcPr>
            <w:tcW w:w="1912" w:type="dxa"/>
            <w:gridSpan w:val="2"/>
            <w:vMerge/>
            <w:tcBorders>
              <w:left w:val="single" w:sz="12" w:space="0" w:color="auto"/>
            </w:tcBorders>
            <w:shd w:val="clear" w:color="auto" w:fill="CCFFFF"/>
            <w:tcMar>
              <w:left w:w="57" w:type="dxa"/>
              <w:right w:w="57" w:type="dxa"/>
            </w:tcMar>
            <w:vAlign w:val="center"/>
          </w:tcPr>
          <w:p w:rsidR="00250C94" w:rsidRPr="00AF2D8C" w:rsidRDefault="00250C94" w:rsidP="00EF2AC2">
            <w:pPr>
              <w:tabs>
                <w:tab w:val="left" w:pos="2820"/>
              </w:tabs>
              <w:spacing w:after="0"/>
              <w:rPr>
                <w:rFonts w:ascii="Arial" w:hAnsi="Arial" w:cs="Arial"/>
                <w:sz w:val="20"/>
                <w:szCs w:val="20"/>
              </w:rPr>
            </w:pPr>
          </w:p>
        </w:tc>
        <w:tc>
          <w:tcPr>
            <w:tcW w:w="3390" w:type="dxa"/>
            <w:gridSpan w:val="4"/>
            <w:vMerge/>
            <w:tcMar>
              <w:left w:w="57" w:type="dxa"/>
              <w:right w:w="57" w:type="dxa"/>
            </w:tcMar>
            <w:vAlign w:val="center"/>
          </w:tcPr>
          <w:p w:rsidR="00250C94" w:rsidRPr="00AF2D8C" w:rsidRDefault="00250C94" w:rsidP="00EF2AC2">
            <w:pPr>
              <w:pStyle w:val="FieldText"/>
              <w:rPr>
                <w:rFonts w:ascii="Arial" w:hAnsi="Arial" w:cs="Arial"/>
                <w:b w:val="0"/>
                <w:sz w:val="20"/>
                <w:szCs w:val="20"/>
                <w:lang w:val="hr-HR"/>
              </w:rPr>
            </w:pPr>
          </w:p>
        </w:tc>
        <w:tc>
          <w:tcPr>
            <w:tcW w:w="4162" w:type="dxa"/>
            <w:gridSpan w:val="8"/>
            <w:vMerge/>
            <w:tcMar>
              <w:left w:w="57" w:type="dxa"/>
              <w:right w:w="57" w:type="dxa"/>
            </w:tcMar>
            <w:vAlign w:val="center"/>
          </w:tcPr>
          <w:p w:rsidR="00250C94" w:rsidRPr="00AF2D8C" w:rsidRDefault="00250C94" w:rsidP="00EF2AC2">
            <w:pPr>
              <w:pStyle w:val="FieldText"/>
              <w:rPr>
                <w:rFonts w:ascii="Arial" w:hAnsi="Arial" w:cs="Arial"/>
                <w:b w:val="0"/>
                <w:sz w:val="20"/>
                <w:szCs w:val="20"/>
                <w:lang w:val="hr-HR"/>
              </w:rPr>
            </w:pPr>
          </w:p>
        </w:tc>
      </w:tr>
      <w:tr w:rsidR="00250C94" w:rsidRPr="00AF2D8C" w:rsidTr="00EF2AC2">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250C94" w:rsidRPr="00AF2D8C" w:rsidRDefault="00250C94" w:rsidP="00EF2AC2">
            <w:pPr>
              <w:tabs>
                <w:tab w:val="left" w:pos="2820"/>
              </w:tabs>
              <w:spacing w:after="0" w:line="240" w:lineRule="auto"/>
              <w:rPr>
                <w:rFonts w:ascii="Arial" w:hAnsi="Arial" w:cs="Arial"/>
                <w:sz w:val="20"/>
                <w:szCs w:val="20"/>
              </w:rPr>
            </w:pPr>
            <w:r w:rsidRPr="00AF2D8C">
              <w:rPr>
                <w:rFonts w:ascii="Arial" w:hAnsi="Arial" w:cs="Arial"/>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250C94" w:rsidRPr="00AF2D8C" w:rsidRDefault="00250C94" w:rsidP="00EF2AC2">
            <w:pPr>
              <w:tabs>
                <w:tab w:val="left" w:pos="2820"/>
              </w:tabs>
              <w:spacing w:after="0"/>
              <w:rPr>
                <w:rFonts w:ascii="Arial" w:hAnsi="Arial" w:cs="Arial"/>
                <w:sz w:val="20"/>
                <w:szCs w:val="20"/>
              </w:rPr>
            </w:pPr>
            <w:r w:rsidRPr="00AF2D8C">
              <w:rPr>
                <w:rFonts w:ascii="Arial" w:hAnsi="Arial" w:cs="Arial"/>
                <w:sz w:val="20"/>
                <w:szCs w:val="20"/>
              </w:rPr>
              <w:t>Pravo potpisa se stječe prisustvovanjem na nastavi (minimalno 66,67%)</w:t>
            </w:r>
          </w:p>
        </w:tc>
      </w:tr>
      <w:tr w:rsidR="00250C94" w:rsidRPr="00AF2D8C" w:rsidTr="00EF2AC2">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250C94" w:rsidRPr="00AF2D8C" w:rsidRDefault="00250C94" w:rsidP="00EF2AC2">
            <w:pPr>
              <w:tabs>
                <w:tab w:val="left" w:pos="2820"/>
              </w:tabs>
              <w:spacing w:after="0" w:line="240" w:lineRule="auto"/>
              <w:rPr>
                <w:rFonts w:ascii="Arial" w:hAnsi="Arial" w:cs="Arial"/>
                <w:sz w:val="20"/>
                <w:szCs w:val="20"/>
              </w:rPr>
            </w:pPr>
            <w:r w:rsidRPr="00AF2D8C">
              <w:rPr>
                <w:rFonts w:ascii="Arial" w:hAnsi="Arial" w:cs="Arial"/>
                <w:sz w:val="20"/>
                <w:szCs w:val="20"/>
              </w:rPr>
              <w:t xml:space="preserve">Praćenje rada studenata </w:t>
            </w:r>
            <w:r w:rsidRPr="00AF2D8C">
              <w:rPr>
                <w:rFonts w:ascii="Arial" w:hAnsi="Arial" w:cs="Arial"/>
                <w:i/>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250C94" w:rsidRPr="00AF2D8C" w:rsidRDefault="00250C94" w:rsidP="00EF2AC2">
            <w:pPr>
              <w:pStyle w:val="FieldText"/>
              <w:rPr>
                <w:rFonts w:ascii="Arial" w:hAnsi="Arial" w:cs="Arial"/>
                <w:b w:val="0"/>
                <w:sz w:val="20"/>
                <w:szCs w:val="20"/>
                <w:lang w:val="hr-HR"/>
              </w:rPr>
            </w:pPr>
            <w:r w:rsidRPr="00AF2D8C">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rsidR="00250C94" w:rsidRPr="00847F00" w:rsidRDefault="00250C94" w:rsidP="00EF2AC2">
            <w:pPr>
              <w:pStyle w:val="FieldText"/>
              <w:rPr>
                <w:rFonts w:ascii="Arial" w:hAnsi="Arial" w:cs="Arial"/>
                <w:b w:val="0"/>
                <w:color w:val="FF0000"/>
                <w:sz w:val="20"/>
                <w:szCs w:val="20"/>
                <w:lang w:val="hr-HR"/>
              </w:rPr>
            </w:pPr>
            <w:r w:rsidRPr="00847F00">
              <w:rPr>
                <w:rFonts w:ascii="Arial" w:hAnsi="Arial" w:cs="Arial"/>
                <w:b w:val="0"/>
                <w:color w:val="FF0000"/>
                <w:sz w:val="20"/>
                <w:szCs w:val="20"/>
                <w:lang w:val="hr-HR"/>
              </w:rPr>
              <w:t>1</w:t>
            </w:r>
            <w:r w:rsidR="00E451E1" w:rsidRPr="00847F00">
              <w:rPr>
                <w:rFonts w:ascii="Arial" w:hAnsi="Arial" w:cs="Arial"/>
                <w:b w:val="0"/>
                <w:color w:val="FF0000"/>
                <w:sz w:val="20"/>
                <w:szCs w:val="20"/>
                <w:lang w:val="hr-HR"/>
              </w:rPr>
              <w:t>,5</w:t>
            </w:r>
          </w:p>
        </w:tc>
        <w:tc>
          <w:tcPr>
            <w:tcW w:w="1275" w:type="dxa"/>
            <w:gridSpan w:val="3"/>
            <w:tcBorders>
              <w:top w:val="single" w:sz="12" w:space="0" w:color="auto"/>
            </w:tcBorders>
            <w:tcMar>
              <w:left w:w="57" w:type="dxa"/>
              <w:right w:w="57" w:type="dxa"/>
            </w:tcMar>
            <w:vAlign w:val="center"/>
          </w:tcPr>
          <w:p w:rsidR="00250C94" w:rsidRPr="00AF2D8C" w:rsidRDefault="00250C94" w:rsidP="00EF2AC2">
            <w:pPr>
              <w:pStyle w:val="FieldText"/>
              <w:rPr>
                <w:rFonts w:ascii="Arial" w:hAnsi="Arial" w:cs="Arial"/>
                <w:b w:val="0"/>
                <w:sz w:val="20"/>
                <w:szCs w:val="20"/>
                <w:lang w:val="hr-HR"/>
              </w:rPr>
            </w:pPr>
            <w:r w:rsidRPr="00AF2D8C">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rsidR="00250C94" w:rsidRPr="00AF2D8C" w:rsidRDefault="00D646D6" w:rsidP="00EF2AC2">
            <w:pPr>
              <w:pStyle w:val="FieldText"/>
              <w:rPr>
                <w:rFonts w:ascii="Arial" w:hAnsi="Arial" w:cs="Arial"/>
                <w:b w:val="0"/>
                <w:sz w:val="20"/>
                <w:szCs w:val="20"/>
                <w:lang w:val="hr-HR"/>
              </w:rPr>
            </w:pPr>
            <w:r w:rsidRPr="00AF2D8C">
              <w:rPr>
                <w:rFonts w:ascii="Arial" w:hAnsi="Arial" w:cs="Arial"/>
                <w:b w:val="0"/>
                <w:sz w:val="20"/>
                <w:szCs w:val="20"/>
                <w:lang w:val="hr-HR"/>
              </w:rPr>
              <w:fldChar w:fldCharType="begin">
                <w:ffData>
                  <w:name w:val="Text1"/>
                  <w:enabled/>
                  <w:calcOnExit w:val="0"/>
                  <w:textInput/>
                </w:ffData>
              </w:fldChar>
            </w:r>
            <w:r w:rsidR="00250C94" w:rsidRPr="00AF2D8C">
              <w:rPr>
                <w:rFonts w:ascii="Arial" w:hAnsi="Arial" w:cs="Arial"/>
                <w:b w:val="0"/>
                <w:sz w:val="20"/>
                <w:szCs w:val="20"/>
                <w:lang w:val="hr-HR"/>
              </w:rPr>
              <w:instrText xml:space="preserve"> FORMTEXT </w:instrText>
            </w:r>
            <w:r w:rsidRPr="00AF2D8C">
              <w:rPr>
                <w:rFonts w:ascii="Arial" w:hAnsi="Arial" w:cs="Arial"/>
                <w:b w:val="0"/>
                <w:sz w:val="20"/>
                <w:szCs w:val="20"/>
                <w:lang w:val="hr-HR"/>
              </w:rPr>
            </w:r>
            <w:r w:rsidRPr="00AF2D8C">
              <w:rPr>
                <w:rFonts w:ascii="Arial" w:hAnsi="Arial" w:cs="Arial"/>
                <w:b w:val="0"/>
                <w:sz w:val="20"/>
                <w:szCs w:val="20"/>
                <w:lang w:val="hr-HR"/>
              </w:rPr>
              <w:fldChar w:fldCharType="separate"/>
            </w:r>
            <w:r w:rsidR="00250C94" w:rsidRPr="00AF2D8C">
              <w:rPr>
                <w:rFonts w:ascii="Arial" w:hAnsi="Arial" w:cs="Arial"/>
                <w:b w:val="0"/>
                <w:sz w:val="20"/>
                <w:szCs w:val="20"/>
                <w:lang w:val="hr-HR"/>
              </w:rPr>
              <w:t> </w:t>
            </w:r>
            <w:r w:rsidR="00250C94" w:rsidRPr="00AF2D8C">
              <w:rPr>
                <w:rFonts w:ascii="Arial" w:hAnsi="Arial" w:cs="Arial"/>
                <w:b w:val="0"/>
                <w:sz w:val="20"/>
                <w:szCs w:val="20"/>
                <w:lang w:val="hr-HR"/>
              </w:rPr>
              <w:t> </w:t>
            </w:r>
            <w:r w:rsidR="00250C94" w:rsidRPr="00AF2D8C">
              <w:rPr>
                <w:rFonts w:ascii="Arial" w:hAnsi="Arial" w:cs="Arial"/>
                <w:b w:val="0"/>
                <w:sz w:val="20"/>
                <w:szCs w:val="20"/>
                <w:lang w:val="hr-HR"/>
              </w:rPr>
              <w:t> </w:t>
            </w:r>
            <w:r w:rsidR="00250C94" w:rsidRPr="00AF2D8C">
              <w:rPr>
                <w:rFonts w:ascii="Arial" w:hAnsi="Arial" w:cs="Arial"/>
                <w:b w:val="0"/>
                <w:sz w:val="20"/>
                <w:szCs w:val="20"/>
                <w:lang w:val="hr-HR"/>
              </w:rPr>
              <w:t> </w:t>
            </w:r>
            <w:r w:rsidR="00250C94" w:rsidRPr="00AF2D8C">
              <w:rPr>
                <w:rFonts w:ascii="Arial" w:hAnsi="Arial" w:cs="Arial"/>
                <w:b w:val="0"/>
                <w:sz w:val="20"/>
                <w:szCs w:val="20"/>
                <w:lang w:val="hr-HR"/>
              </w:rPr>
              <w:t> </w:t>
            </w:r>
            <w:r w:rsidRPr="00AF2D8C">
              <w:rPr>
                <w:rFonts w:ascii="Arial" w:hAnsi="Arial" w:cs="Arial"/>
                <w:b w:val="0"/>
                <w:sz w:val="20"/>
                <w:szCs w:val="20"/>
                <w:lang w:val="hr-HR"/>
              </w:rPr>
              <w:fldChar w:fldCharType="end"/>
            </w:r>
          </w:p>
        </w:tc>
        <w:tc>
          <w:tcPr>
            <w:tcW w:w="1520" w:type="dxa"/>
            <w:gridSpan w:val="4"/>
            <w:tcBorders>
              <w:top w:val="single" w:sz="12" w:space="0" w:color="auto"/>
            </w:tcBorders>
            <w:tcMar>
              <w:left w:w="57" w:type="dxa"/>
              <w:right w:w="57" w:type="dxa"/>
            </w:tcMar>
            <w:vAlign w:val="center"/>
          </w:tcPr>
          <w:p w:rsidR="00250C94" w:rsidRPr="00AF2D8C" w:rsidRDefault="00250C94" w:rsidP="00EF2AC2">
            <w:pPr>
              <w:pStyle w:val="FieldText"/>
              <w:rPr>
                <w:rFonts w:ascii="Arial" w:hAnsi="Arial" w:cs="Arial"/>
                <w:b w:val="0"/>
                <w:sz w:val="20"/>
                <w:szCs w:val="20"/>
                <w:lang w:val="hr-HR"/>
              </w:rPr>
            </w:pPr>
            <w:r w:rsidRPr="00AF2D8C">
              <w:rPr>
                <w:rFonts w:ascii="Arial" w:hAnsi="Arial" w:cs="Arial"/>
                <w:b w:val="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rsidR="00250C94" w:rsidRPr="00847F00" w:rsidRDefault="00E451E1" w:rsidP="00EF2AC2">
            <w:pPr>
              <w:pStyle w:val="FieldText"/>
              <w:rPr>
                <w:rFonts w:ascii="Arial" w:hAnsi="Arial" w:cs="Arial"/>
                <w:b w:val="0"/>
                <w:color w:val="FF0000"/>
                <w:sz w:val="20"/>
                <w:szCs w:val="20"/>
                <w:lang w:val="hr-HR"/>
              </w:rPr>
            </w:pPr>
            <w:r w:rsidRPr="00847F00">
              <w:rPr>
                <w:rFonts w:ascii="Arial" w:hAnsi="Arial" w:cs="Arial"/>
                <w:b w:val="0"/>
                <w:color w:val="FF0000"/>
                <w:sz w:val="20"/>
                <w:szCs w:val="20"/>
                <w:lang w:val="hr-HR"/>
              </w:rPr>
              <w:t>0,5</w:t>
            </w:r>
          </w:p>
        </w:tc>
      </w:tr>
      <w:tr w:rsidR="00250C94" w:rsidRPr="00AF2D8C" w:rsidTr="00EF2AC2">
        <w:trPr>
          <w:trHeight w:val="397"/>
        </w:trPr>
        <w:tc>
          <w:tcPr>
            <w:tcW w:w="1912" w:type="dxa"/>
            <w:gridSpan w:val="2"/>
            <w:vMerge/>
            <w:tcBorders>
              <w:left w:val="single" w:sz="12" w:space="0" w:color="auto"/>
            </w:tcBorders>
            <w:shd w:val="clear" w:color="auto" w:fill="CCFFFF"/>
            <w:tcMar>
              <w:left w:w="57" w:type="dxa"/>
              <w:right w:w="57" w:type="dxa"/>
            </w:tcMar>
            <w:vAlign w:val="center"/>
          </w:tcPr>
          <w:p w:rsidR="00250C94" w:rsidRPr="00AF2D8C" w:rsidRDefault="00250C94" w:rsidP="00EF2AC2">
            <w:pPr>
              <w:numPr>
                <w:ilvl w:val="0"/>
                <w:numId w:val="3"/>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rsidR="00250C94" w:rsidRPr="00AF2D8C" w:rsidRDefault="00250C94" w:rsidP="00EF2AC2">
            <w:pPr>
              <w:pStyle w:val="FieldText"/>
              <w:rPr>
                <w:rFonts w:ascii="Arial" w:hAnsi="Arial" w:cs="Arial"/>
                <w:b w:val="0"/>
                <w:sz w:val="20"/>
                <w:szCs w:val="20"/>
                <w:lang w:val="hr-HR"/>
              </w:rPr>
            </w:pPr>
            <w:r w:rsidRPr="00AF2D8C">
              <w:rPr>
                <w:rFonts w:ascii="Arial" w:hAnsi="Arial" w:cs="Arial"/>
                <w:b w:val="0"/>
                <w:sz w:val="20"/>
                <w:szCs w:val="20"/>
                <w:lang w:val="hr-HR"/>
              </w:rPr>
              <w:t>Eksperimentalni rad</w:t>
            </w:r>
          </w:p>
        </w:tc>
        <w:tc>
          <w:tcPr>
            <w:tcW w:w="782" w:type="dxa"/>
            <w:tcMar>
              <w:left w:w="57" w:type="dxa"/>
              <w:right w:w="57" w:type="dxa"/>
            </w:tcMar>
            <w:vAlign w:val="center"/>
          </w:tcPr>
          <w:p w:rsidR="00250C94" w:rsidRPr="00AF2D8C" w:rsidRDefault="00D646D6" w:rsidP="00EF2AC2">
            <w:pPr>
              <w:pStyle w:val="FieldText"/>
              <w:rPr>
                <w:rFonts w:ascii="Arial" w:hAnsi="Arial" w:cs="Arial"/>
                <w:b w:val="0"/>
                <w:sz w:val="20"/>
                <w:szCs w:val="20"/>
                <w:lang w:val="hr-HR"/>
              </w:rPr>
            </w:pPr>
            <w:r w:rsidRPr="00AF2D8C">
              <w:rPr>
                <w:rFonts w:ascii="Arial" w:hAnsi="Arial" w:cs="Arial"/>
                <w:b w:val="0"/>
                <w:sz w:val="20"/>
                <w:szCs w:val="20"/>
                <w:lang w:val="hr-HR"/>
              </w:rPr>
              <w:fldChar w:fldCharType="begin">
                <w:ffData>
                  <w:name w:val="Text1"/>
                  <w:enabled/>
                  <w:calcOnExit w:val="0"/>
                  <w:textInput/>
                </w:ffData>
              </w:fldChar>
            </w:r>
            <w:r w:rsidR="00250C94" w:rsidRPr="00AF2D8C">
              <w:rPr>
                <w:rFonts w:ascii="Arial" w:hAnsi="Arial" w:cs="Arial"/>
                <w:b w:val="0"/>
                <w:sz w:val="20"/>
                <w:szCs w:val="20"/>
                <w:lang w:val="hr-HR"/>
              </w:rPr>
              <w:instrText xml:space="preserve"> FORMTEXT </w:instrText>
            </w:r>
            <w:r w:rsidRPr="00AF2D8C">
              <w:rPr>
                <w:rFonts w:ascii="Arial" w:hAnsi="Arial" w:cs="Arial"/>
                <w:b w:val="0"/>
                <w:sz w:val="20"/>
                <w:szCs w:val="20"/>
                <w:lang w:val="hr-HR"/>
              </w:rPr>
            </w:r>
            <w:r w:rsidRPr="00AF2D8C">
              <w:rPr>
                <w:rFonts w:ascii="Arial" w:hAnsi="Arial" w:cs="Arial"/>
                <w:b w:val="0"/>
                <w:sz w:val="20"/>
                <w:szCs w:val="20"/>
                <w:lang w:val="hr-HR"/>
              </w:rPr>
              <w:fldChar w:fldCharType="separate"/>
            </w:r>
            <w:r w:rsidR="00250C94" w:rsidRPr="00AF2D8C">
              <w:rPr>
                <w:rFonts w:ascii="Arial" w:hAnsi="Arial" w:cs="Arial"/>
                <w:b w:val="0"/>
                <w:sz w:val="20"/>
                <w:szCs w:val="20"/>
                <w:lang w:val="hr-HR"/>
              </w:rPr>
              <w:t> </w:t>
            </w:r>
            <w:r w:rsidR="00250C94" w:rsidRPr="00AF2D8C">
              <w:rPr>
                <w:rFonts w:ascii="Arial" w:hAnsi="Arial" w:cs="Arial"/>
                <w:b w:val="0"/>
                <w:sz w:val="20"/>
                <w:szCs w:val="20"/>
                <w:lang w:val="hr-HR"/>
              </w:rPr>
              <w:t> </w:t>
            </w:r>
            <w:r w:rsidR="00250C94" w:rsidRPr="00AF2D8C">
              <w:rPr>
                <w:rFonts w:ascii="Arial" w:hAnsi="Arial" w:cs="Arial"/>
                <w:b w:val="0"/>
                <w:sz w:val="20"/>
                <w:szCs w:val="20"/>
                <w:lang w:val="hr-HR"/>
              </w:rPr>
              <w:t> </w:t>
            </w:r>
            <w:r w:rsidR="00250C94" w:rsidRPr="00AF2D8C">
              <w:rPr>
                <w:rFonts w:ascii="Arial" w:hAnsi="Arial" w:cs="Arial"/>
                <w:b w:val="0"/>
                <w:sz w:val="20"/>
                <w:szCs w:val="20"/>
                <w:lang w:val="hr-HR"/>
              </w:rPr>
              <w:t> </w:t>
            </w:r>
            <w:r w:rsidR="00250C94" w:rsidRPr="00AF2D8C">
              <w:rPr>
                <w:rFonts w:ascii="Arial" w:hAnsi="Arial" w:cs="Arial"/>
                <w:b w:val="0"/>
                <w:sz w:val="20"/>
                <w:szCs w:val="20"/>
                <w:lang w:val="hr-HR"/>
              </w:rPr>
              <w:t> </w:t>
            </w:r>
            <w:r w:rsidRPr="00AF2D8C">
              <w:rPr>
                <w:rFonts w:ascii="Arial" w:hAnsi="Arial" w:cs="Arial"/>
                <w:b w:val="0"/>
                <w:sz w:val="20"/>
                <w:szCs w:val="20"/>
                <w:lang w:val="hr-HR"/>
              </w:rPr>
              <w:fldChar w:fldCharType="end"/>
            </w:r>
          </w:p>
        </w:tc>
        <w:tc>
          <w:tcPr>
            <w:tcW w:w="1275" w:type="dxa"/>
            <w:gridSpan w:val="3"/>
            <w:tcMar>
              <w:left w:w="57" w:type="dxa"/>
              <w:right w:w="57" w:type="dxa"/>
            </w:tcMar>
            <w:vAlign w:val="center"/>
          </w:tcPr>
          <w:p w:rsidR="00250C94" w:rsidRPr="00AF2D8C" w:rsidRDefault="00250C94" w:rsidP="00EF2AC2">
            <w:pPr>
              <w:pStyle w:val="FieldText"/>
              <w:rPr>
                <w:rFonts w:ascii="Arial" w:hAnsi="Arial" w:cs="Arial"/>
                <w:b w:val="0"/>
                <w:sz w:val="20"/>
                <w:szCs w:val="20"/>
                <w:lang w:val="hr-HR"/>
              </w:rPr>
            </w:pPr>
            <w:r w:rsidRPr="00AF2D8C">
              <w:rPr>
                <w:rFonts w:ascii="Arial" w:hAnsi="Arial" w:cs="Arial"/>
                <w:b w:val="0"/>
                <w:sz w:val="20"/>
                <w:szCs w:val="20"/>
                <w:lang w:val="hr-HR"/>
              </w:rPr>
              <w:t>Referat</w:t>
            </w:r>
          </w:p>
        </w:tc>
        <w:tc>
          <w:tcPr>
            <w:tcW w:w="968" w:type="dxa"/>
            <w:tcMar>
              <w:left w:w="57" w:type="dxa"/>
              <w:right w:w="57" w:type="dxa"/>
            </w:tcMar>
            <w:vAlign w:val="center"/>
          </w:tcPr>
          <w:p w:rsidR="00250C94" w:rsidRPr="00AF2D8C" w:rsidRDefault="00D646D6" w:rsidP="00EF2AC2">
            <w:pPr>
              <w:pStyle w:val="FieldText"/>
              <w:rPr>
                <w:rFonts w:ascii="Arial" w:hAnsi="Arial" w:cs="Arial"/>
                <w:b w:val="0"/>
                <w:sz w:val="20"/>
                <w:szCs w:val="20"/>
                <w:lang w:val="hr-HR"/>
              </w:rPr>
            </w:pPr>
            <w:r w:rsidRPr="00AF2D8C">
              <w:rPr>
                <w:rFonts w:ascii="Arial" w:hAnsi="Arial" w:cs="Arial"/>
                <w:b w:val="0"/>
                <w:sz w:val="20"/>
                <w:szCs w:val="20"/>
                <w:lang w:val="hr-HR"/>
              </w:rPr>
              <w:fldChar w:fldCharType="begin">
                <w:ffData>
                  <w:name w:val="Text1"/>
                  <w:enabled/>
                  <w:calcOnExit w:val="0"/>
                  <w:textInput/>
                </w:ffData>
              </w:fldChar>
            </w:r>
            <w:r w:rsidR="00250C94" w:rsidRPr="00AF2D8C">
              <w:rPr>
                <w:rFonts w:ascii="Arial" w:hAnsi="Arial" w:cs="Arial"/>
                <w:b w:val="0"/>
                <w:sz w:val="20"/>
                <w:szCs w:val="20"/>
                <w:lang w:val="hr-HR"/>
              </w:rPr>
              <w:instrText xml:space="preserve"> FORMTEXT </w:instrText>
            </w:r>
            <w:r w:rsidRPr="00AF2D8C">
              <w:rPr>
                <w:rFonts w:ascii="Arial" w:hAnsi="Arial" w:cs="Arial"/>
                <w:b w:val="0"/>
                <w:sz w:val="20"/>
                <w:szCs w:val="20"/>
                <w:lang w:val="hr-HR"/>
              </w:rPr>
            </w:r>
            <w:r w:rsidRPr="00AF2D8C">
              <w:rPr>
                <w:rFonts w:ascii="Arial" w:hAnsi="Arial" w:cs="Arial"/>
                <w:b w:val="0"/>
                <w:sz w:val="20"/>
                <w:szCs w:val="20"/>
                <w:lang w:val="hr-HR"/>
              </w:rPr>
              <w:fldChar w:fldCharType="separate"/>
            </w:r>
            <w:r w:rsidR="00250C94" w:rsidRPr="00AF2D8C">
              <w:rPr>
                <w:rFonts w:ascii="Arial" w:hAnsi="Arial" w:cs="Arial"/>
                <w:b w:val="0"/>
                <w:sz w:val="20"/>
                <w:szCs w:val="20"/>
                <w:lang w:val="hr-HR"/>
              </w:rPr>
              <w:t> </w:t>
            </w:r>
            <w:r w:rsidR="00250C94" w:rsidRPr="00AF2D8C">
              <w:rPr>
                <w:rFonts w:ascii="Arial" w:hAnsi="Arial" w:cs="Arial"/>
                <w:b w:val="0"/>
                <w:sz w:val="20"/>
                <w:szCs w:val="20"/>
                <w:lang w:val="hr-HR"/>
              </w:rPr>
              <w:t> </w:t>
            </w:r>
            <w:r w:rsidR="00250C94" w:rsidRPr="00AF2D8C">
              <w:rPr>
                <w:rFonts w:ascii="Arial" w:hAnsi="Arial" w:cs="Arial"/>
                <w:b w:val="0"/>
                <w:sz w:val="20"/>
                <w:szCs w:val="20"/>
                <w:lang w:val="hr-HR"/>
              </w:rPr>
              <w:t> </w:t>
            </w:r>
            <w:r w:rsidR="00250C94" w:rsidRPr="00AF2D8C">
              <w:rPr>
                <w:rFonts w:ascii="Arial" w:hAnsi="Arial" w:cs="Arial"/>
                <w:b w:val="0"/>
                <w:sz w:val="20"/>
                <w:szCs w:val="20"/>
                <w:lang w:val="hr-HR"/>
              </w:rPr>
              <w:t> </w:t>
            </w:r>
            <w:r w:rsidR="00250C94" w:rsidRPr="00AF2D8C">
              <w:rPr>
                <w:rFonts w:ascii="Arial" w:hAnsi="Arial" w:cs="Arial"/>
                <w:b w:val="0"/>
                <w:sz w:val="20"/>
                <w:szCs w:val="20"/>
                <w:lang w:val="hr-HR"/>
              </w:rPr>
              <w:t> </w:t>
            </w:r>
            <w:r w:rsidRPr="00AF2D8C">
              <w:rPr>
                <w:rFonts w:ascii="Arial" w:hAnsi="Arial" w:cs="Arial"/>
                <w:b w:val="0"/>
                <w:sz w:val="20"/>
                <w:szCs w:val="20"/>
                <w:lang w:val="hr-HR"/>
              </w:rPr>
              <w:fldChar w:fldCharType="end"/>
            </w:r>
          </w:p>
        </w:tc>
        <w:tc>
          <w:tcPr>
            <w:tcW w:w="1520" w:type="dxa"/>
            <w:gridSpan w:val="4"/>
            <w:tcMar>
              <w:left w:w="57" w:type="dxa"/>
              <w:right w:w="57" w:type="dxa"/>
            </w:tcMar>
            <w:vAlign w:val="center"/>
          </w:tcPr>
          <w:p w:rsidR="00250C94" w:rsidRPr="00AF2D8C" w:rsidRDefault="00D646D6" w:rsidP="00EF2AC2">
            <w:pPr>
              <w:pStyle w:val="FieldText"/>
              <w:rPr>
                <w:rFonts w:ascii="Arial" w:hAnsi="Arial" w:cs="Arial"/>
                <w:b w:val="0"/>
                <w:sz w:val="20"/>
                <w:szCs w:val="20"/>
                <w:lang w:val="hr-HR"/>
              </w:rPr>
            </w:pPr>
            <w:r w:rsidRPr="00AF2D8C">
              <w:rPr>
                <w:rFonts w:ascii="Arial" w:hAnsi="Arial" w:cs="Arial"/>
                <w:b w:val="0"/>
                <w:sz w:val="20"/>
                <w:szCs w:val="20"/>
                <w:lang w:val="hr-HR"/>
              </w:rPr>
              <w:fldChar w:fldCharType="begin">
                <w:ffData>
                  <w:name w:val="Text1"/>
                  <w:enabled/>
                  <w:calcOnExit w:val="0"/>
                  <w:textInput/>
                </w:ffData>
              </w:fldChar>
            </w:r>
            <w:r w:rsidR="00250C94" w:rsidRPr="00AF2D8C">
              <w:rPr>
                <w:rFonts w:ascii="Arial" w:hAnsi="Arial" w:cs="Arial"/>
                <w:b w:val="0"/>
                <w:sz w:val="20"/>
                <w:szCs w:val="20"/>
                <w:lang w:val="hr-HR"/>
              </w:rPr>
              <w:instrText xml:space="preserve"> FORMTEXT </w:instrText>
            </w:r>
            <w:r w:rsidRPr="00AF2D8C">
              <w:rPr>
                <w:rFonts w:ascii="Arial" w:hAnsi="Arial" w:cs="Arial"/>
                <w:b w:val="0"/>
                <w:sz w:val="20"/>
                <w:szCs w:val="20"/>
                <w:lang w:val="hr-HR"/>
              </w:rPr>
            </w:r>
            <w:r w:rsidRPr="00AF2D8C">
              <w:rPr>
                <w:rFonts w:ascii="Arial" w:hAnsi="Arial" w:cs="Arial"/>
                <w:b w:val="0"/>
                <w:sz w:val="20"/>
                <w:szCs w:val="20"/>
                <w:lang w:val="hr-HR"/>
              </w:rPr>
              <w:fldChar w:fldCharType="separate"/>
            </w:r>
            <w:r w:rsidR="00250C94" w:rsidRPr="00AF2D8C">
              <w:rPr>
                <w:rFonts w:ascii="Arial" w:hAnsi="Arial" w:cs="Arial"/>
                <w:b w:val="0"/>
                <w:sz w:val="20"/>
                <w:szCs w:val="20"/>
                <w:lang w:val="hr-HR"/>
              </w:rPr>
              <w:t> </w:t>
            </w:r>
            <w:r w:rsidR="00250C94" w:rsidRPr="00AF2D8C">
              <w:rPr>
                <w:rFonts w:ascii="Arial" w:hAnsi="Arial" w:cs="Arial"/>
                <w:b w:val="0"/>
                <w:sz w:val="20"/>
                <w:szCs w:val="20"/>
                <w:lang w:val="hr-HR"/>
              </w:rPr>
              <w:t> </w:t>
            </w:r>
            <w:r w:rsidR="00250C94" w:rsidRPr="00AF2D8C">
              <w:rPr>
                <w:rFonts w:ascii="Arial" w:hAnsi="Arial" w:cs="Arial"/>
                <w:b w:val="0"/>
                <w:sz w:val="20"/>
                <w:szCs w:val="20"/>
                <w:lang w:val="hr-HR"/>
              </w:rPr>
              <w:t> </w:t>
            </w:r>
            <w:r w:rsidR="00250C94" w:rsidRPr="00AF2D8C">
              <w:rPr>
                <w:rFonts w:ascii="Arial" w:hAnsi="Arial" w:cs="Arial"/>
                <w:b w:val="0"/>
                <w:sz w:val="20"/>
                <w:szCs w:val="20"/>
                <w:lang w:val="hr-HR"/>
              </w:rPr>
              <w:t> </w:t>
            </w:r>
            <w:r w:rsidR="00250C94" w:rsidRPr="00AF2D8C">
              <w:rPr>
                <w:rFonts w:ascii="Arial" w:hAnsi="Arial" w:cs="Arial"/>
                <w:b w:val="0"/>
                <w:sz w:val="20"/>
                <w:szCs w:val="20"/>
                <w:lang w:val="hr-HR"/>
              </w:rPr>
              <w:t> </w:t>
            </w:r>
            <w:r w:rsidRPr="00AF2D8C">
              <w:rPr>
                <w:rFonts w:ascii="Arial" w:hAnsi="Arial" w:cs="Arial"/>
                <w:b w:val="0"/>
                <w:sz w:val="20"/>
                <w:szCs w:val="20"/>
                <w:lang w:val="hr-HR"/>
              </w:rPr>
              <w:fldChar w:fldCharType="end"/>
            </w:r>
            <w:r w:rsidR="00250C94" w:rsidRPr="00AF2D8C">
              <w:rPr>
                <w:rFonts w:ascii="Arial" w:hAnsi="Arial" w:cs="Arial"/>
                <w:b w:val="0"/>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rsidR="00250C94" w:rsidRPr="00AF2D8C" w:rsidRDefault="00D646D6" w:rsidP="00EF2AC2">
            <w:pPr>
              <w:pStyle w:val="FieldText"/>
              <w:rPr>
                <w:rFonts w:ascii="Arial" w:hAnsi="Arial" w:cs="Arial"/>
                <w:b w:val="0"/>
                <w:sz w:val="20"/>
                <w:szCs w:val="20"/>
                <w:lang w:val="hr-HR"/>
              </w:rPr>
            </w:pPr>
            <w:r w:rsidRPr="00AF2D8C">
              <w:rPr>
                <w:rFonts w:ascii="Arial" w:hAnsi="Arial" w:cs="Arial"/>
                <w:b w:val="0"/>
                <w:sz w:val="20"/>
                <w:szCs w:val="20"/>
                <w:lang w:val="hr-HR"/>
              </w:rPr>
              <w:fldChar w:fldCharType="begin">
                <w:ffData>
                  <w:name w:val="Text1"/>
                  <w:enabled/>
                  <w:calcOnExit w:val="0"/>
                  <w:textInput/>
                </w:ffData>
              </w:fldChar>
            </w:r>
            <w:r w:rsidR="00250C94" w:rsidRPr="00AF2D8C">
              <w:rPr>
                <w:rFonts w:ascii="Arial" w:hAnsi="Arial" w:cs="Arial"/>
                <w:b w:val="0"/>
                <w:sz w:val="20"/>
                <w:szCs w:val="20"/>
                <w:lang w:val="hr-HR"/>
              </w:rPr>
              <w:instrText xml:space="preserve"> FORMTEXT </w:instrText>
            </w:r>
            <w:r w:rsidRPr="00AF2D8C">
              <w:rPr>
                <w:rFonts w:ascii="Arial" w:hAnsi="Arial" w:cs="Arial"/>
                <w:b w:val="0"/>
                <w:sz w:val="20"/>
                <w:szCs w:val="20"/>
                <w:lang w:val="hr-HR"/>
              </w:rPr>
            </w:r>
            <w:r w:rsidRPr="00AF2D8C">
              <w:rPr>
                <w:rFonts w:ascii="Arial" w:hAnsi="Arial" w:cs="Arial"/>
                <w:b w:val="0"/>
                <w:sz w:val="20"/>
                <w:szCs w:val="20"/>
                <w:lang w:val="hr-HR"/>
              </w:rPr>
              <w:fldChar w:fldCharType="separate"/>
            </w:r>
            <w:r w:rsidR="00250C94" w:rsidRPr="00AF2D8C">
              <w:rPr>
                <w:rFonts w:ascii="Arial" w:hAnsi="Arial" w:cs="Arial"/>
                <w:b w:val="0"/>
                <w:sz w:val="20"/>
                <w:szCs w:val="20"/>
                <w:lang w:val="hr-HR"/>
              </w:rPr>
              <w:t> </w:t>
            </w:r>
            <w:r w:rsidR="00250C94" w:rsidRPr="00AF2D8C">
              <w:rPr>
                <w:rFonts w:ascii="Arial" w:hAnsi="Arial" w:cs="Arial"/>
                <w:b w:val="0"/>
                <w:sz w:val="20"/>
                <w:szCs w:val="20"/>
                <w:lang w:val="hr-HR"/>
              </w:rPr>
              <w:t> </w:t>
            </w:r>
            <w:r w:rsidR="00250C94" w:rsidRPr="00AF2D8C">
              <w:rPr>
                <w:rFonts w:ascii="Arial" w:hAnsi="Arial" w:cs="Arial"/>
                <w:b w:val="0"/>
                <w:sz w:val="20"/>
                <w:szCs w:val="20"/>
                <w:lang w:val="hr-HR"/>
              </w:rPr>
              <w:t> </w:t>
            </w:r>
            <w:r w:rsidR="00250C94" w:rsidRPr="00AF2D8C">
              <w:rPr>
                <w:rFonts w:ascii="Arial" w:hAnsi="Arial" w:cs="Arial"/>
                <w:b w:val="0"/>
                <w:sz w:val="20"/>
                <w:szCs w:val="20"/>
                <w:lang w:val="hr-HR"/>
              </w:rPr>
              <w:t> </w:t>
            </w:r>
            <w:r w:rsidR="00250C94" w:rsidRPr="00AF2D8C">
              <w:rPr>
                <w:rFonts w:ascii="Arial" w:hAnsi="Arial" w:cs="Arial"/>
                <w:b w:val="0"/>
                <w:sz w:val="20"/>
                <w:szCs w:val="20"/>
                <w:lang w:val="hr-HR"/>
              </w:rPr>
              <w:t> </w:t>
            </w:r>
            <w:r w:rsidRPr="00AF2D8C">
              <w:rPr>
                <w:rFonts w:ascii="Arial" w:hAnsi="Arial" w:cs="Arial"/>
                <w:b w:val="0"/>
                <w:sz w:val="20"/>
                <w:szCs w:val="20"/>
                <w:lang w:val="hr-HR"/>
              </w:rPr>
              <w:fldChar w:fldCharType="end"/>
            </w:r>
          </w:p>
        </w:tc>
      </w:tr>
      <w:tr w:rsidR="00250C94" w:rsidRPr="00AF2D8C" w:rsidTr="00EF2AC2">
        <w:trPr>
          <w:trHeight w:val="397"/>
        </w:trPr>
        <w:tc>
          <w:tcPr>
            <w:tcW w:w="1912" w:type="dxa"/>
            <w:gridSpan w:val="2"/>
            <w:vMerge/>
            <w:tcBorders>
              <w:left w:val="single" w:sz="12" w:space="0" w:color="auto"/>
            </w:tcBorders>
            <w:shd w:val="clear" w:color="auto" w:fill="CCFFFF"/>
            <w:tcMar>
              <w:left w:w="57" w:type="dxa"/>
              <w:right w:w="57" w:type="dxa"/>
            </w:tcMar>
            <w:vAlign w:val="center"/>
          </w:tcPr>
          <w:p w:rsidR="00250C94" w:rsidRPr="00AF2D8C" w:rsidRDefault="00250C94" w:rsidP="00EF2AC2">
            <w:pPr>
              <w:numPr>
                <w:ilvl w:val="0"/>
                <w:numId w:val="3"/>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rsidR="00250C94" w:rsidRPr="00AF2D8C" w:rsidRDefault="00250C94" w:rsidP="00EF2AC2">
            <w:pPr>
              <w:pStyle w:val="FieldText"/>
              <w:rPr>
                <w:rFonts w:ascii="Arial" w:hAnsi="Arial" w:cs="Arial"/>
                <w:b w:val="0"/>
                <w:sz w:val="20"/>
                <w:szCs w:val="20"/>
                <w:lang w:val="hr-HR"/>
              </w:rPr>
            </w:pPr>
            <w:r w:rsidRPr="00AF2D8C">
              <w:rPr>
                <w:rFonts w:ascii="Arial" w:hAnsi="Arial" w:cs="Arial"/>
                <w:b w:val="0"/>
                <w:sz w:val="20"/>
                <w:szCs w:val="20"/>
                <w:lang w:val="hr-HR"/>
              </w:rPr>
              <w:t>Esej</w:t>
            </w:r>
          </w:p>
        </w:tc>
        <w:tc>
          <w:tcPr>
            <w:tcW w:w="782" w:type="dxa"/>
            <w:tcMar>
              <w:left w:w="57" w:type="dxa"/>
              <w:right w:w="57" w:type="dxa"/>
            </w:tcMar>
            <w:vAlign w:val="center"/>
          </w:tcPr>
          <w:p w:rsidR="00250C94" w:rsidRPr="00AF2D8C" w:rsidRDefault="00D646D6" w:rsidP="00EF2AC2">
            <w:pPr>
              <w:pStyle w:val="FieldText"/>
              <w:rPr>
                <w:rFonts w:ascii="Arial" w:hAnsi="Arial" w:cs="Arial"/>
                <w:b w:val="0"/>
                <w:sz w:val="20"/>
                <w:szCs w:val="20"/>
                <w:lang w:val="hr-HR"/>
              </w:rPr>
            </w:pPr>
            <w:r w:rsidRPr="00AF2D8C">
              <w:rPr>
                <w:rFonts w:ascii="Arial" w:hAnsi="Arial" w:cs="Arial"/>
                <w:b w:val="0"/>
                <w:sz w:val="20"/>
                <w:szCs w:val="20"/>
                <w:lang w:val="hr-HR"/>
              </w:rPr>
              <w:fldChar w:fldCharType="begin">
                <w:ffData>
                  <w:name w:val="Text1"/>
                  <w:enabled/>
                  <w:calcOnExit w:val="0"/>
                  <w:textInput/>
                </w:ffData>
              </w:fldChar>
            </w:r>
            <w:r w:rsidR="00250C94" w:rsidRPr="00AF2D8C">
              <w:rPr>
                <w:rFonts w:ascii="Arial" w:hAnsi="Arial" w:cs="Arial"/>
                <w:b w:val="0"/>
                <w:sz w:val="20"/>
                <w:szCs w:val="20"/>
                <w:lang w:val="hr-HR"/>
              </w:rPr>
              <w:instrText xml:space="preserve"> FORMTEXT </w:instrText>
            </w:r>
            <w:r w:rsidRPr="00AF2D8C">
              <w:rPr>
                <w:rFonts w:ascii="Arial" w:hAnsi="Arial" w:cs="Arial"/>
                <w:b w:val="0"/>
                <w:sz w:val="20"/>
                <w:szCs w:val="20"/>
                <w:lang w:val="hr-HR"/>
              </w:rPr>
            </w:r>
            <w:r w:rsidRPr="00AF2D8C">
              <w:rPr>
                <w:rFonts w:ascii="Arial" w:hAnsi="Arial" w:cs="Arial"/>
                <w:b w:val="0"/>
                <w:sz w:val="20"/>
                <w:szCs w:val="20"/>
                <w:lang w:val="hr-HR"/>
              </w:rPr>
              <w:fldChar w:fldCharType="separate"/>
            </w:r>
            <w:r w:rsidR="00250C94" w:rsidRPr="00AF2D8C">
              <w:rPr>
                <w:rFonts w:ascii="Arial" w:hAnsi="Arial" w:cs="Arial"/>
                <w:b w:val="0"/>
                <w:sz w:val="20"/>
                <w:szCs w:val="20"/>
                <w:lang w:val="hr-HR"/>
              </w:rPr>
              <w:t> </w:t>
            </w:r>
            <w:r w:rsidR="00250C94" w:rsidRPr="00AF2D8C">
              <w:rPr>
                <w:rFonts w:ascii="Arial" w:hAnsi="Arial" w:cs="Arial"/>
                <w:b w:val="0"/>
                <w:sz w:val="20"/>
                <w:szCs w:val="20"/>
                <w:lang w:val="hr-HR"/>
              </w:rPr>
              <w:t> </w:t>
            </w:r>
            <w:r w:rsidR="00250C94" w:rsidRPr="00AF2D8C">
              <w:rPr>
                <w:rFonts w:ascii="Arial" w:hAnsi="Arial" w:cs="Arial"/>
                <w:b w:val="0"/>
                <w:sz w:val="20"/>
                <w:szCs w:val="20"/>
                <w:lang w:val="hr-HR"/>
              </w:rPr>
              <w:t> </w:t>
            </w:r>
            <w:r w:rsidR="00250C94" w:rsidRPr="00AF2D8C">
              <w:rPr>
                <w:rFonts w:ascii="Arial" w:hAnsi="Arial" w:cs="Arial"/>
                <w:b w:val="0"/>
                <w:sz w:val="20"/>
                <w:szCs w:val="20"/>
                <w:lang w:val="hr-HR"/>
              </w:rPr>
              <w:t> </w:t>
            </w:r>
            <w:r w:rsidR="00250C94" w:rsidRPr="00AF2D8C">
              <w:rPr>
                <w:rFonts w:ascii="Arial" w:hAnsi="Arial" w:cs="Arial"/>
                <w:b w:val="0"/>
                <w:sz w:val="20"/>
                <w:szCs w:val="20"/>
                <w:lang w:val="hr-HR"/>
              </w:rPr>
              <w:t> </w:t>
            </w:r>
            <w:r w:rsidRPr="00AF2D8C">
              <w:rPr>
                <w:rFonts w:ascii="Arial" w:hAnsi="Arial" w:cs="Arial"/>
                <w:b w:val="0"/>
                <w:sz w:val="20"/>
                <w:szCs w:val="20"/>
                <w:lang w:val="hr-HR"/>
              </w:rPr>
              <w:fldChar w:fldCharType="end"/>
            </w:r>
          </w:p>
        </w:tc>
        <w:tc>
          <w:tcPr>
            <w:tcW w:w="1275" w:type="dxa"/>
            <w:gridSpan w:val="3"/>
            <w:tcMar>
              <w:left w:w="57" w:type="dxa"/>
              <w:right w:w="57" w:type="dxa"/>
            </w:tcMar>
            <w:vAlign w:val="center"/>
          </w:tcPr>
          <w:p w:rsidR="00250C94" w:rsidRPr="00AF2D8C" w:rsidRDefault="00250C94" w:rsidP="00EF2AC2">
            <w:pPr>
              <w:pStyle w:val="FieldText"/>
              <w:rPr>
                <w:rFonts w:ascii="Arial" w:hAnsi="Arial" w:cs="Arial"/>
                <w:b w:val="0"/>
                <w:sz w:val="20"/>
                <w:szCs w:val="20"/>
                <w:lang w:val="hr-HR"/>
              </w:rPr>
            </w:pPr>
            <w:r w:rsidRPr="00AF2D8C">
              <w:rPr>
                <w:rFonts w:ascii="Arial" w:hAnsi="Arial" w:cs="Arial"/>
                <w:b w:val="0"/>
                <w:sz w:val="20"/>
                <w:szCs w:val="20"/>
                <w:lang w:val="hr-HR"/>
              </w:rPr>
              <w:t>Seminarski rad</w:t>
            </w:r>
          </w:p>
        </w:tc>
        <w:tc>
          <w:tcPr>
            <w:tcW w:w="968" w:type="dxa"/>
            <w:tcMar>
              <w:left w:w="57" w:type="dxa"/>
              <w:right w:w="57" w:type="dxa"/>
            </w:tcMar>
            <w:vAlign w:val="center"/>
          </w:tcPr>
          <w:p w:rsidR="00250C94" w:rsidRPr="00AF2D8C" w:rsidRDefault="00D646D6" w:rsidP="00EF2AC2">
            <w:pPr>
              <w:pStyle w:val="FieldText"/>
              <w:rPr>
                <w:rFonts w:ascii="Arial" w:hAnsi="Arial" w:cs="Arial"/>
                <w:b w:val="0"/>
                <w:sz w:val="20"/>
                <w:szCs w:val="20"/>
                <w:lang w:val="hr-HR"/>
              </w:rPr>
            </w:pPr>
            <w:r w:rsidRPr="00AF2D8C">
              <w:rPr>
                <w:rFonts w:ascii="Arial" w:hAnsi="Arial" w:cs="Arial"/>
                <w:b w:val="0"/>
                <w:sz w:val="20"/>
                <w:szCs w:val="20"/>
                <w:lang w:val="hr-HR"/>
              </w:rPr>
              <w:fldChar w:fldCharType="begin">
                <w:ffData>
                  <w:name w:val="Text1"/>
                  <w:enabled/>
                  <w:calcOnExit w:val="0"/>
                  <w:textInput/>
                </w:ffData>
              </w:fldChar>
            </w:r>
            <w:r w:rsidR="00250C94" w:rsidRPr="00AF2D8C">
              <w:rPr>
                <w:rFonts w:ascii="Arial" w:hAnsi="Arial" w:cs="Arial"/>
                <w:b w:val="0"/>
                <w:sz w:val="20"/>
                <w:szCs w:val="20"/>
                <w:lang w:val="hr-HR"/>
              </w:rPr>
              <w:instrText xml:space="preserve"> FORMTEXT </w:instrText>
            </w:r>
            <w:r w:rsidRPr="00AF2D8C">
              <w:rPr>
                <w:rFonts w:ascii="Arial" w:hAnsi="Arial" w:cs="Arial"/>
                <w:b w:val="0"/>
                <w:sz w:val="20"/>
                <w:szCs w:val="20"/>
                <w:lang w:val="hr-HR"/>
              </w:rPr>
            </w:r>
            <w:r w:rsidRPr="00AF2D8C">
              <w:rPr>
                <w:rFonts w:ascii="Arial" w:hAnsi="Arial" w:cs="Arial"/>
                <w:b w:val="0"/>
                <w:sz w:val="20"/>
                <w:szCs w:val="20"/>
                <w:lang w:val="hr-HR"/>
              </w:rPr>
              <w:fldChar w:fldCharType="separate"/>
            </w:r>
            <w:r w:rsidR="00250C94" w:rsidRPr="00AF2D8C">
              <w:rPr>
                <w:rFonts w:ascii="Arial" w:hAnsi="Arial" w:cs="Arial"/>
                <w:b w:val="0"/>
                <w:sz w:val="20"/>
                <w:szCs w:val="20"/>
                <w:lang w:val="hr-HR"/>
              </w:rPr>
              <w:t> </w:t>
            </w:r>
            <w:r w:rsidR="00250C94" w:rsidRPr="00AF2D8C">
              <w:rPr>
                <w:rFonts w:ascii="Arial" w:hAnsi="Arial" w:cs="Arial"/>
                <w:b w:val="0"/>
                <w:sz w:val="20"/>
                <w:szCs w:val="20"/>
                <w:lang w:val="hr-HR"/>
              </w:rPr>
              <w:t> </w:t>
            </w:r>
            <w:r w:rsidR="00250C94" w:rsidRPr="00AF2D8C">
              <w:rPr>
                <w:rFonts w:ascii="Arial" w:hAnsi="Arial" w:cs="Arial"/>
                <w:b w:val="0"/>
                <w:sz w:val="20"/>
                <w:szCs w:val="20"/>
                <w:lang w:val="hr-HR"/>
              </w:rPr>
              <w:t> </w:t>
            </w:r>
            <w:r w:rsidR="00250C94" w:rsidRPr="00AF2D8C">
              <w:rPr>
                <w:rFonts w:ascii="Arial" w:hAnsi="Arial" w:cs="Arial"/>
                <w:b w:val="0"/>
                <w:sz w:val="20"/>
                <w:szCs w:val="20"/>
                <w:lang w:val="hr-HR"/>
              </w:rPr>
              <w:t> </w:t>
            </w:r>
            <w:r w:rsidR="00250C94" w:rsidRPr="00AF2D8C">
              <w:rPr>
                <w:rFonts w:ascii="Arial" w:hAnsi="Arial" w:cs="Arial"/>
                <w:b w:val="0"/>
                <w:sz w:val="20"/>
                <w:szCs w:val="20"/>
                <w:lang w:val="hr-HR"/>
              </w:rPr>
              <w:t> </w:t>
            </w:r>
            <w:r w:rsidRPr="00AF2D8C">
              <w:rPr>
                <w:rFonts w:ascii="Arial" w:hAnsi="Arial" w:cs="Arial"/>
                <w:b w:val="0"/>
                <w:sz w:val="20"/>
                <w:szCs w:val="20"/>
                <w:lang w:val="hr-HR"/>
              </w:rPr>
              <w:fldChar w:fldCharType="end"/>
            </w:r>
          </w:p>
        </w:tc>
        <w:tc>
          <w:tcPr>
            <w:tcW w:w="1520" w:type="dxa"/>
            <w:gridSpan w:val="4"/>
            <w:tcMar>
              <w:left w:w="57" w:type="dxa"/>
              <w:right w:w="57" w:type="dxa"/>
            </w:tcMar>
            <w:vAlign w:val="center"/>
          </w:tcPr>
          <w:p w:rsidR="00250C94" w:rsidRPr="00AF2D8C" w:rsidRDefault="00D646D6" w:rsidP="00EF2AC2">
            <w:pPr>
              <w:pStyle w:val="FieldText"/>
              <w:rPr>
                <w:rFonts w:ascii="Arial" w:hAnsi="Arial" w:cs="Arial"/>
                <w:b w:val="0"/>
                <w:sz w:val="20"/>
                <w:szCs w:val="20"/>
                <w:lang w:val="hr-HR"/>
              </w:rPr>
            </w:pPr>
            <w:r w:rsidRPr="00AF2D8C">
              <w:rPr>
                <w:rFonts w:ascii="Arial" w:hAnsi="Arial" w:cs="Arial"/>
                <w:b w:val="0"/>
                <w:sz w:val="20"/>
                <w:szCs w:val="20"/>
                <w:lang w:val="hr-HR"/>
              </w:rPr>
              <w:fldChar w:fldCharType="begin">
                <w:ffData>
                  <w:name w:val="Text1"/>
                  <w:enabled/>
                  <w:calcOnExit w:val="0"/>
                  <w:textInput/>
                </w:ffData>
              </w:fldChar>
            </w:r>
            <w:r w:rsidR="00250C94" w:rsidRPr="00AF2D8C">
              <w:rPr>
                <w:rFonts w:ascii="Arial" w:hAnsi="Arial" w:cs="Arial"/>
                <w:b w:val="0"/>
                <w:sz w:val="20"/>
                <w:szCs w:val="20"/>
                <w:lang w:val="hr-HR"/>
              </w:rPr>
              <w:instrText xml:space="preserve"> FORMTEXT </w:instrText>
            </w:r>
            <w:r w:rsidRPr="00AF2D8C">
              <w:rPr>
                <w:rFonts w:ascii="Arial" w:hAnsi="Arial" w:cs="Arial"/>
                <w:b w:val="0"/>
                <w:sz w:val="20"/>
                <w:szCs w:val="20"/>
                <w:lang w:val="hr-HR"/>
              </w:rPr>
            </w:r>
            <w:r w:rsidRPr="00AF2D8C">
              <w:rPr>
                <w:rFonts w:ascii="Arial" w:hAnsi="Arial" w:cs="Arial"/>
                <w:b w:val="0"/>
                <w:sz w:val="20"/>
                <w:szCs w:val="20"/>
                <w:lang w:val="hr-HR"/>
              </w:rPr>
              <w:fldChar w:fldCharType="separate"/>
            </w:r>
            <w:r w:rsidR="00250C94" w:rsidRPr="00AF2D8C">
              <w:rPr>
                <w:rFonts w:ascii="Arial" w:hAnsi="Arial" w:cs="Arial"/>
                <w:b w:val="0"/>
                <w:sz w:val="20"/>
                <w:szCs w:val="20"/>
                <w:lang w:val="hr-HR"/>
              </w:rPr>
              <w:t> </w:t>
            </w:r>
            <w:r w:rsidR="00250C94" w:rsidRPr="00AF2D8C">
              <w:rPr>
                <w:rFonts w:ascii="Arial" w:hAnsi="Arial" w:cs="Arial"/>
                <w:b w:val="0"/>
                <w:sz w:val="20"/>
                <w:szCs w:val="20"/>
                <w:lang w:val="hr-HR"/>
              </w:rPr>
              <w:t> </w:t>
            </w:r>
            <w:r w:rsidR="00250C94" w:rsidRPr="00AF2D8C">
              <w:rPr>
                <w:rFonts w:ascii="Arial" w:hAnsi="Arial" w:cs="Arial"/>
                <w:b w:val="0"/>
                <w:sz w:val="20"/>
                <w:szCs w:val="20"/>
                <w:lang w:val="hr-HR"/>
              </w:rPr>
              <w:t> </w:t>
            </w:r>
            <w:r w:rsidR="00250C94" w:rsidRPr="00AF2D8C">
              <w:rPr>
                <w:rFonts w:ascii="Arial" w:hAnsi="Arial" w:cs="Arial"/>
                <w:b w:val="0"/>
                <w:sz w:val="20"/>
                <w:szCs w:val="20"/>
                <w:lang w:val="hr-HR"/>
              </w:rPr>
              <w:t> </w:t>
            </w:r>
            <w:r w:rsidR="00250C94" w:rsidRPr="00AF2D8C">
              <w:rPr>
                <w:rFonts w:ascii="Arial" w:hAnsi="Arial" w:cs="Arial"/>
                <w:b w:val="0"/>
                <w:sz w:val="20"/>
                <w:szCs w:val="20"/>
                <w:lang w:val="hr-HR"/>
              </w:rPr>
              <w:t> </w:t>
            </w:r>
            <w:r w:rsidRPr="00AF2D8C">
              <w:rPr>
                <w:rFonts w:ascii="Arial" w:hAnsi="Arial" w:cs="Arial"/>
                <w:b w:val="0"/>
                <w:sz w:val="20"/>
                <w:szCs w:val="20"/>
                <w:lang w:val="hr-HR"/>
              </w:rPr>
              <w:fldChar w:fldCharType="end"/>
            </w:r>
            <w:r w:rsidR="00250C94" w:rsidRPr="00AF2D8C">
              <w:rPr>
                <w:rFonts w:ascii="Arial" w:hAnsi="Arial" w:cs="Arial"/>
                <w:b w:val="0"/>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rsidR="00250C94" w:rsidRPr="00AF2D8C" w:rsidRDefault="00D646D6" w:rsidP="00EF2AC2">
            <w:pPr>
              <w:pStyle w:val="FieldText"/>
              <w:rPr>
                <w:rFonts w:ascii="Arial" w:hAnsi="Arial" w:cs="Arial"/>
                <w:b w:val="0"/>
                <w:sz w:val="20"/>
                <w:szCs w:val="20"/>
                <w:lang w:val="hr-HR"/>
              </w:rPr>
            </w:pPr>
            <w:r w:rsidRPr="00AF2D8C">
              <w:rPr>
                <w:rFonts w:ascii="Arial" w:hAnsi="Arial" w:cs="Arial"/>
                <w:b w:val="0"/>
                <w:sz w:val="20"/>
                <w:szCs w:val="20"/>
                <w:lang w:val="hr-HR"/>
              </w:rPr>
              <w:fldChar w:fldCharType="begin">
                <w:ffData>
                  <w:name w:val="Text1"/>
                  <w:enabled/>
                  <w:calcOnExit w:val="0"/>
                  <w:textInput/>
                </w:ffData>
              </w:fldChar>
            </w:r>
            <w:r w:rsidR="00250C94" w:rsidRPr="00AF2D8C">
              <w:rPr>
                <w:rFonts w:ascii="Arial" w:hAnsi="Arial" w:cs="Arial"/>
                <w:b w:val="0"/>
                <w:sz w:val="20"/>
                <w:szCs w:val="20"/>
                <w:lang w:val="hr-HR"/>
              </w:rPr>
              <w:instrText xml:space="preserve"> FORMTEXT </w:instrText>
            </w:r>
            <w:r w:rsidRPr="00AF2D8C">
              <w:rPr>
                <w:rFonts w:ascii="Arial" w:hAnsi="Arial" w:cs="Arial"/>
                <w:b w:val="0"/>
                <w:sz w:val="20"/>
                <w:szCs w:val="20"/>
                <w:lang w:val="hr-HR"/>
              </w:rPr>
            </w:r>
            <w:r w:rsidRPr="00AF2D8C">
              <w:rPr>
                <w:rFonts w:ascii="Arial" w:hAnsi="Arial" w:cs="Arial"/>
                <w:b w:val="0"/>
                <w:sz w:val="20"/>
                <w:szCs w:val="20"/>
                <w:lang w:val="hr-HR"/>
              </w:rPr>
              <w:fldChar w:fldCharType="separate"/>
            </w:r>
            <w:r w:rsidR="00250C94" w:rsidRPr="00AF2D8C">
              <w:rPr>
                <w:rFonts w:ascii="Arial" w:hAnsi="Arial" w:cs="Arial"/>
                <w:b w:val="0"/>
                <w:sz w:val="20"/>
                <w:szCs w:val="20"/>
                <w:lang w:val="hr-HR"/>
              </w:rPr>
              <w:t> </w:t>
            </w:r>
            <w:r w:rsidR="00250C94" w:rsidRPr="00AF2D8C">
              <w:rPr>
                <w:rFonts w:ascii="Arial" w:hAnsi="Arial" w:cs="Arial"/>
                <w:b w:val="0"/>
                <w:sz w:val="20"/>
                <w:szCs w:val="20"/>
                <w:lang w:val="hr-HR"/>
              </w:rPr>
              <w:t> </w:t>
            </w:r>
            <w:r w:rsidR="00250C94" w:rsidRPr="00AF2D8C">
              <w:rPr>
                <w:rFonts w:ascii="Arial" w:hAnsi="Arial" w:cs="Arial"/>
                <w:b w:val="0"/>
                <w:sz w:val="20"/>
                <w:szCs w:val="20"/>
                <w:lang w:val="hr-HR"/>
              </w:rPr>
              <w:t> </w:t>
            </w:r>
            <w:r w:rsidR="00250C94" w:rsidRPr="00AF2D8C">
              <w:rPr>
                <w:rFonts w:ascii="Arial" w:hAnsi="Arial" w:cs="Arial"/>
                <w:b w:val="0"/>
                <w:sz w:val="20"/>
                <w:szCs w:val="20"/>
                <w:lang w:val="hr-HR"/>
              </w:rPr>
              <w:t> </w:t>
            </w:r>
            <w:r w:rsidR="00250C94" w:rsidRPr="00AF2D8C">
              <w:rPr>
                <w:rFonts w:ascii="Arial" w:hAnsi="Arial" w:cs="Arial"/>
                <w:b w:val="0"/>
                <w:sz w:val="20"/>
                <w:szCs w:val="20"/>
                <w:lang w:val="hr-HR"/>
              </w:rPr>
              <w:t> </w:t>
            </w:r>
            <w:r w:rsidRPr="00AF2D8C">
              <w:rPr>
                <w:rFonts w:ascii="Arial" w:hAnsi="Arial" w:cs="Arial"/>
                <w:b w:val="0"/>
                <w:sz w:val="20"/>
                <w:szCs w:val="20"/>
                <w:lang w:val="hr-HR"/>
              </w:rPr>
              <w:fldChar w:fldCharType="end"/>
            </w:r>
          </w:p>
        </w:tc>
      </w:tr>
      <w:tr w:rsidR="00250C94" w:rsidRPr="00AF2D8C" w:rsidTr="00EF2AC2">
        <w:trPr>
          <w:trHeight w:val="397"/>
        </w:trPr>
        <w:tc>
          <w:tcPr>
            <w:tcW w:w="1912" w:type="dxa"/>
            <w:gridSpan w:val="2"/>
            <w:vMerge/>
            <w:tcBorders>
              <w:left w:val="single" w:sz="12" w:space="0" w:color="auto"/>
            </w:tcBorders>
            <w:shd w:val="clear" w:color="auto" w:fill="CCFFFF"/>
            <w:tcMar>
              <w:left w:w="57" w:type="dxa"/>
              <w:right w:w="57" w:type="dxa"/>
            </w:tcMar>
            <w:vAlign w:val="center"/>
          </w:tcPr>
          <w:p w:rsidR="00250C94" w:rsidRPr="00AF2D8C" w:rsidRDefault="00250C94" w:rsidP="00EF2AC2">
            <w:pPr>
              <w:numPr>
                <w:ilvl w:val="0"/>
                <w:numId w:val="3"/>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rsidR="00250C94" w:rsidRPr="00AF2D8C" w:rsidRDefault="00250C94" w:rsidP="00EF2AC2">
            <w:pPr>
              <w:pStyle w:val="FieldText"/>
              <w:rPr>
                <w:rFonts w:ascii="Arial" w:hAnsi="Arial" w:cs="Arial"/>
                <w:b w:val="0"/>
                <w:sz w:val="20"/>
                <w:szCs w:val="20"/>
                <w:lang w:val="hr-HR"/>
              </w:rPr>
            </w:pPr>
            <w:r w:rsidRPr="00AF2D8C">
              <w:rPr>
                <w:rFonts w:ascii="Arial" w:hAnsi="Arial" w:cs="Arial"/>
                <w:b w:val="0"/>
                <w:sz w:val="20"/>
                <w:szCs w:val="20"/>
                <w:lang w:val="hr-HR"/>
              </w:rPr>
              <w:t>Kolokviji</w:t>
            </w:r>
          </w:p>
        </w:tc>
        <w:tc>
          <w:tcPr>
            <w:tcW w:w="782" w:type="dxa"/>
            <w:tcMar>
              <w:left w:w="57" w:type="dxa"/>
              <w:right w:w="57" w:type="dxa"/>
            </w:tcMar>
            <w:vAlign w:val="center"/>
          </w:tcPr>
          <w:p w:rsidR="00250C94" w:rsidRPr="00AF2D8C" w:rsidRDefault="00250C94" w:rsidP="00EF2AC2">
            <w:pPr>
              <w:pStyle w:val="FieldText"/>
              <w:rPr>
                <w:rFonts w:ascii="Arial" w:hAnsi="Arial" w:cs="Arial"/>
                <w:b w:val="0"/>
                <w:sz w:val="20"/>
                <w:szCs w:val="20"/>
                <w:lang w:val="hr-HR"/>
              </w:rPr>
            </w:pPr>
            <w:r w:rsidRPr="00AF2D8C">
              <w:rPr>
                <w:rFonts w:ascii="Arial" w:hAnsi="Arial" w:cs="Arial"/>
                <w:b w:val="0"/>
                <w:sz w:val="20"/>
                <w:szCs w:val="20"/>
                <w:lang w:val="hr-HR"/>
              </w:rPr>
              <w:t>3*</w:t>
            </w:r>
          </w:p>
        </w:tc>
        <w:tc>
          <w:tcPr>
            <w:tcW w:w="1275" w:type="dxa"/>
            <w:gridSpan w:val="3"/>
            <w:tcMar>
              <w:left w:w="57" w:type="dxa"/>
              <w:right w:w="57" w:type="dxa"/>
            </w:tcMar>
            <w:vAlign w:val="center"/>
          </w:tcPr>
          <w:p w:rsidR="00250C94" w:rsidRPr="00AF2D8C" w:rsidRDefault="00250C94" w:rsidP="00EF2AC2">
            <w:pPr>
              <w:pStyle w:val="FieldText"/>
              <w:rPr>
                <w:rFonts w:ascii="Arial" w:hAnsi="Arial" w:cs="Arial"/>
                <w:b w:val="0"/>
                <w:sz w:val="20"/>
                <w:szCs w:val="20"/>
                <w:lang w:val="hr-HR"/>
              </w:rPr>
            </w:pPr>
            <w:r w:rsidRPr="00AF2D8C">
              <w:rPr>
                <w:rFonts w:ascii="Arial" w:hAnsi="Arial" w:cs="Arial"/>
                <w:b w:val="0"/>
                <w:sz w:val="20"/>
                <w:szCs w:val="20"/>
                <w:lang w:val="hr-HR"/>
              </w:rPr>
              <w:t>Usmeni ispit</w:t>
            </w:r>
          </w:p>
        </w:tc>
        <w:tc>
          <w:tcPr>
            <w:tcW w:w="968" w:type="dxa"/>
            <w:tcMar>
              <w:left w:w="57" w:type="dxa"/>
              <w:right w:w="57" w:type="dxa"/>
            </w:tcMar>
            <w:vAlign w:val="center"/>
          </w:tcPr>
          <w:p w:rsidR="00250C94" w:rsidRPr="00AF2D8C" w:rsidRDefault="00250C94" w:rsidP="00EF2AC2">
            <w:pPr>
              <w:tabs>
                <w:tab w:val="left" w:pos="2820"/>
              </w:tabs>
              <w:spacing w:after="0"/>
              <w:rPr>
                <w:rFonts w:ascii="Arial" w:hAnsi="Arial" w:cs="Arial"/>
                <w:sz w:val="20"/>
                <w:szCs w:val="20"/>
              </w:rPr>
            </w:pPr>
            <w:r w:rsidRPr="00AF2D8C">
              <w:rPr>
                <w:rFonts w:ascii="Arial" w:hAnsi="Arial" w:cs="Arial"/>
                <w:sz w:val="20"/>
                <w:szCs w:val="20"/>
              </w:rPr>
              <w:t>1,5</w:t>
            </w:r>
          </w:p>
        </w:tc>
        <w:tc>
          <w:tcPr>
            <w:tcW w:w="1520" w:type="dxa"/>
            <w:gridSpan w:val="4"/>
            <w:tcMar>
              <w:left w:w="57" w:type="dxa"/>
              <w:right w:w="57" w:type="dxa"/>
            </w:tcMar>
            <w:vAlign w:val="center"/>
          </w:tcPr>
          <w:p w:rsidR="00250C94" w:rsidRPr="00AF2D8C" w:rsidRDefault="00D646D6" w:rsidP="00EF2AC2">
            <w:pPr>
              <w:tabs>
                <w:tab w:val="left" w:pos="2820"/>
              </w:tabs>
              <w:spacing w:after="0"/>
              <w:rPr>
                <w:rFonts w:ascii="Arial" w:hAnsi="Arial" w:cs="Arial"/>
                <w:sz w:val="20"/>
                <w:szCs w:val="20"/>
              </w:rPr>
            </w:pPr>
            <w:r w:rsidRPr="00AF2D8C">
              <w:rPr>
                <w:rFonts w:ascii="Arial" w:hAnsi="Arial" w:cs="Arial"/>
                <w:sz w:val="20"/>
                <w:szCs w:val="20"/>
              </w:rPr>
              <w:fldChar w:fldCharType="begin">
                <w:ffData>
                  <w:name w:val="Text1"/>
                  <w:enabled/>
                  <w:calcOnExit w:val="0"/>
                  <w:textInput/>
                </w:ffData>
              </w:fldChar>
            </w:r>
            <w:r w:rsidR="00250C94" w:rsidRPr="00AF2D8C">
              <w:rPr>
                <w:rFonts w:ascii="Arial" w:hAnsi="Arial" w:cs="Arial"/>
                <w:sz w:val="20"/>
                <w:szCs w:val="20"/>
              </w:rPr>
              <w:instrText xml:space="preserve"> FORMTEXT </w:instrText>
            </w:r>
            <w:r w:rsidRPr="00AF2D8C">
              <w:rPr>
                <w:rFonts w:ascii="Arial" w:hAnsi="Arial" w:cs="Arial"/>
                <w:sz w:val="20"/>
                <w:szCs w:val="20"/>
              </w:rPr>
            </w:r>
            <w:r w:rsidRPr="00AF2D8C">
              <w:rPr>
                <w:rFonts w:ascii="Arial" w:hAnsi="Arial" w:cs="Arial"/>
                <w:sz w:val="20"/>
                <w:szCs w:val="20"/>
              </w:rPr>
              <w:fldChar w:fldCharType="separate"/>
            </w:r>
            <w:r w:rsidR="00250C94" w:rsidRPr="00AF2D8C">
              <w:rPr>
                <w:rFonts w:ascii="Arial" w:hAnsi="Arial" w:cs="Arial"/>
                <w:sz w:val="20"/>
                <w:szCs w:val="20"/>
              </w:rPr>
              <w:t> </w:t>
            </w:r>
            <w:r w:rsidR="00250C94" w:rsidRPr="00AF2D8C">
              <w:rPr>
                <w:rFonts w:ascii="Arial" w:hAnsi="Arial" w:cs="Arial"/>
                <w:sz w:val="20"/>
                <w:szCs w:val="20"/>
              </w:rPr>
              <w:t> </w:t>
            </w:r>
            <w:r w:rsidR="00250C94" w:rsidRPr="00AF2D8C">
              <w:rPr>
                <w:rFonts w:ascii="Arial" w:hAnsi="Arial" w:cs="Arial"/>
                <w:sz w:val="20"/>
                <w:szCs w:val="20"/>
              </w:rPr>
              <w:t> </w:t>
            </w:r>
            <w:r w:rsidR="00250C94" w:rsidRPr="00AF2D8C">
              <w:rPr>
                <w:rFonts w:ascii="Arial" w:hAnsi="Arial" w:cs="Arial"/>
                <w:sz w:val="20"/>
                <w:szCs w:val="20"/>
              </w:rPr>
              <w:t> </w:t>
            </w:r>
            <w:r w:rsidR="00250C94" w:rsidRPr="00AF2D8C">
              <w:rPr>
                <w:rFonts w:ascii="Arial" w:hAnsi="Arial" w:cs="Arial"/>
                <w:sz w:val="20"/>
                <w:szCs w:val="20"/>
              </w:rPr>
              <w:t> </w:t>
            </w:r>
            <w:r w:rsidRPr="00AF2D8C">
              <w:rPr>
                <w:rFonts w:ascii="Arial" w:hAnsi="Arial" w:cs="Arial"/>
                <w:sz w:val="20"/>
                <w:szCs w:val="20"/>
              </w:rPr>
              <w:fldChar w:fldCharType="end"/>
            </w:r>
            <w:r w:rsidR="00250C94" w:rsidRPr="00AF2D8C">
              <w:rPr>
                <w:rFonts w:ascii="Arial" w:hAnsi="Arial" w:cs="Arial"/>
                <w:sz w:val="20"/>
                <w:szCs w:val="20"/>
              </w:rPr>
              <w:t xml:space="preserve"> (Ostalo upisati)</w:t>
            </w:r>
          </w:p>
        </w:tc>
        <w:tc>
          <w:tcPr>
            <w:tcW w:w="1330" w:type="dxa"/>
            <w:gridSpan w:val="2"/>
            <w:tcBorders>
              <w:right w:val="single" w:sz="12" w:space="0" w:color="auto"/>
            </w:tcBorders>
            <w:tcMar>
              <w:left w:w="57" w:type="dxa"/>
              <w:right w:w="57" w:type="dxa"/>
            </w:tcMar>
            <w:vAlign w:val="center"/>
          </w:tcPr>
          <w:p w:rsidR="00250C94" w:rsidRPr="00AF2D8C" w:rsidRDefault="00D646D6" w:rsidP="00EF2AC2">
            <w:pPr>
              <w:tabs>
                <w:tab w:val="left" w:pos="2820"/>
              </w:tabs>
              <w:spacing w:after="0"/>
              <w:rPr>
                <w:rFonts w:ascii="Arial" w:hAnsi="Arial" w:cs="Arial"/>
                <w:sz w:val="20"/>
                <w:szCs w:val="20"/>
              </w:rPr>
            </w:pPr>
            <w:r w:rsidRPr="00AF2D8C">
              <w:rPr>
                <w:rFonts w:ascii="Arial" w:hAnsi="Arial" w:cs="Arial"/>
                <w:sz w:val="20"/>
                <w:szCs w:val="20"/>
              </w:rPr>
              <w:fldChar w:fldCharType="begin">
                <w:ffData>
                  <w:name w:val="Text1"/>
                  <w:enabled/>
                  <w:calcOnExit w:val="0"/>
                  <w:textInput/>
                </w:ffData>
              </w:fldChar>
            </w:r>
            <w:r w:rsidR="00250C94" w:rsidRPr="00AF2D8C">
              <w:rPr>
                <w:rFonts w:ascii="Arial" w:hAnsi="Arial" w:cs="Arial"/>
                <w:sz w:val="20"/>
                <w:szCs w:val="20"/>
              </w:rPr>
              <w:instrText xml:space="preserve"> FORMTEXT </w:instrText>
            </w:r>
            <w:r w:rsidRPr="00AF2D8C">
              <w:rPr>
                <w:rFonts w:ascii="Arial" w:hAnsi="Arial" w:cs="Arial"/>
                <w:sz w:val="20"/>
                <w:szCs w:val="20"/>
              </w:rPr>
            </w:r>
            <w:r w:rsidRPr="00AF2D8C">
              <w:rPr>
                <w:rFonts w:ascii="Arial" w:hAnsi="Arial" w:cs="Arial"/>
                <w:sz w:val="20"/>
                <w:szCs w:val="20"/>
              </w:rPr>
              <w:fldChar w:fldCharType="separate"/>
            </w:r>
            <w:r w:rsidR="00250C94" w:rsidRPr="00AF2D8C">
              <w:rPr>
                <w:rFonts w:ascii="Arial" w:hAnsi="Arial" w:cs="Arial"/>
                <w:sz w:val="20"/>
                <w:szCs w:val="20"/>
              </w:rPr>
              <w:t> </w:t>
            </w:r>
            <w:r w:rsidR="00250C94" w:rsidRPr="00AF2D8C">
              <w:rPr>
                <w:rFonts w:ascii="Arial" w:hAnsi="Arial" w:cs="Arial"/>
                <w:sz w:val="20"/>
                <w:szCs w:val="20"/>
              </w:rPr>
              <w:t> </w:t>
            </w:r>
            <w:r w:rsidR="00250C94" w:rsidRPr="00AF2D8C">
              <w:rPr>
                <w:rFonts w:ascii="Arial" w:hAnsi="Arial" w:cs="Arial"/>
                <w:sz w:val="20"/>
                <w:szCs w:val="20"/>
              </w:rPr>
              <w:t> </w:t>
            </w:r>
            <w:r w:rsidR="00250C94" w:rsidRPr="00AF2D8C">
              <w:rPr>
                <w:rFonts w:ascii="Arial" w:hAnsi="Arial" w:cs="Arial"/>
                <w:sz w:val="20"/>
                <w:szCs w:val="20"/>
              </w:rPr>
              <w:t> </w:t>
            </w:r>
            <w:r w:rsidR="00250C94" w:rsidRPr="00AF2D8C">
              <w:rPr>
                <w:rFonts w:ascii="Arial" w:hAnsi="Arial" w:cs="Arial"/>
                <w:sz w:val="20"/>
                <w:szCs w:val="20"/>
              </w:rPr>
              <w:t> </w:t>
            </w:r>
            <w:r w:rsidRPr="00AF2D8C">
              <w:rPr>
                <w:rFonts w:ascii="Arial" w:hAnsi="Arial" w:cs="Arial"/>
                <w:sz w:val="20"/>
                <w:szCs w:val="20"/>
              </w:rPr>
              <w:fldChar w:fldCharType="end"/>
            </w:r>
          </w:p>
        </w:tc>
      </w:tr>
      <w:tr w:rsidR="00250C94" w:rsidRPr="00AF2D8C" w:rsidTr="00EF2AC2">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250C94" w:rsidRPr="00AF2D8C" w:rsidRDefault="00250C94" w:rsidP="00EF2AC2">
            <w:pPr>
              <w:numPr>
                <w:ilvl w:val="0"/>
                <w:numId w:val="3"/>
              </w:numPr>
              <w:tabs>
                <w:tab w:val="left" w:pos="2820"/>
              </w:tabs>
              <w:spacing w:after="0" w:line="240" w:lineRule="auto"/>
              <w:rPr>
                <w:rFonts w:ascii="Arial" w:hAnsi="Arial" w:cs="Arial"/>
                <w:sz w:val="20"/>
                <w:szCs w:val="20"/>
              </w:rPr>
            </w:pPr>
          </w:p>
        </w:tc>
        <w:tc>
          <w:tcPr>
            <w:tcW w:w="1677" w:type="dxa"/>
            <w:tcBorders>
              <w:bottom w:val="single" w:sz="12" w:space="0" w:color="auto"/>
              <w:right w:val="single" w:sz="8" w:space="0" w:color="auto"/>
            </w:tcBorders>
            <w:tcMar>
              <w:left w:w="57" w:type="dxa"/>
              <w:right w:w="57" w:type="dxa"/>
            </w:tcMar>
            <w:vAlign w:val="center"/>
          </w:tcPr>
          <w:p w:rsidR="00250C94" w:rsidRPr="00AF2D8C" w:rsidRDefault="00250C94" w:rsidP="00EF2AC2">
            <w:pPr>
              <w:tabs>
                <w:tab w:val="left" w:pos="2820"/>
              </w:tabs>
              <w:spacing w:after="0"/>
              <w:rPr>
                <w:rFonts w:ascii="Arial" w:hAnsi="Arial" w:cs="Arial"/>
                <w:sz w:val="20"/>
                <w:szCs w:val="20"/>
                <w:highlight w:val="yellow"/>
              </w:rPr>
            </w:pPr>
            <w:r w:rsidRPr="00AF2D8C">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250C94" w:rsidRPr="00AF2D8C" w:rsidRDefault="00250C94" w:rsidP="00EF2AC2">
            <w:pPr>
              <w:tabs>
                <w:tab w:val="left" w:pos="2820"/>
              </w:tabs>
              <w:spacing w:after="0"/>
              <w:rPr>
                <w:rFonts w:ascii="Arial" w:hAnsi="Arial" w:cs="Arial"/>
                <w:sz w:val="20"/>
                <w:szCs w:val="20"/>
                <w:highlight w:val="yellow"/>
              </w:rPr>
            </w:pPr>
            <w:r w:rsidRPr="00AF2D8C">
              <w:rPr>
                <w:rFonts w:ascii="Arial" w:hAnsi="Arial" w:cs="Arial"/>
                <w:sz w:val="20"/>
                <w:szCs w:val="20"/>
              </w:rPr>
              <w:t>1,5</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250C94" w:rsidRPr="00AF2D8C" w:rsidRDefault="00250C94" w:rsidP="00EF2AC2">
            <w:pPr>
              <w:tabs>
                <w:tab w:val="left" w:pos="2820"/>
              </w:tabs>
              <w:spacing w:after="0"/>
              <w:rPr>
                <w:rFonts w:ascii="Arial" w:hAnsi="Arial" w:cs="Arial"/>
                <w:sz w:val="20"/>
                <w:szCs w:val="20"/>
                <w:highlight w:val="yellow"/>
              </w:rPr>
            </w:pPr>
            <w:r w:rsidRPr="00AF2D8C">
              <w:rPr>
                <w:rFonts w:ascii="Arial" w:hAnsi="Arial" w:cs="Arial"/>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250C94" w:rsidRPr="00AF2D8C" w:rsidRDefault="00D646D6" w:rsidP="00EF2AC2">
            <w:pPr>
              <w:tabs>
                <w:tab w:val="left" w:pos="2820"/>
              </w:tabs>
              <w:spacing w:after="0"/>
              <w:rPr>
                <w:rFonts w:ascii="Arial" w:hAnsi="Arial" w:cs="Arial"/>
                <w:sz w:val="20"/>
                <w:szCs w:val="20"/>
                <w:highlight w:val="yellow"/>
              </w:rPr>
            </w:pPr>
            <w:r w:rsidRPr="00AF2D8C">
              <w:rPr>
                <w:rFonts w:ascii="Arial" w:hAnsi="Arial" w:cs="Arial"/>
                <w:sz w:val="20"/>
                <w:szCs w:val="20"/>
              </w:rPr>
              <w:fldChar w:fldCharType="begin">
                <w:ffData>
                  <w:name w:val="Text1"/>
                  <w:enabled/>
                  <w:calcOnExit w:val="0"/>
                  <w:textInput/>
                </w:ffData>
              </w:fldChar>
            </w:r>
            <w:r w:rsidR="00250C94" w:rsidRPr="00AF2D8C">
              <w:rPr>
                <w:rFonts w:ascii="Arial" w:hAnsi="Arial" w:cs="Arial"/>
                <w:sz w:val="20"/>
                <w:szCs w:val="20"/>
              </w:rPr>
              <w:instrText xml:space="preserve"> FORMTEXT </w:instrText>
            </w:r>
            <w:r w:rsidRPr="00AF2D8C">
              <w:rPr>
                <w:rFonts w:ascii="Arial" w:hAnsi="Arial" w:cs="Arial"/>
                <w:sz w:val="20"/>
                <w:szCs w:val="20"/>
              </w:rPr>
            </w:r>
            <w:r w:rsidRPr="00AF2D8C">
              <w:rPr>
                <w:rFonts w:ascii="Arial" w:hAnsi="Arial" w:cs="Arial"/>
                <w:sz w:val="20"/>
                <w:szCs w:val="20"/>
              </w:rPr>
              <w:fldChar w:fldCharType="separate"/>
            </w:r>
            <w:r w:rsidR="00250C94" w:rsidRPr="00AF2D8C">
              <w:rPr>
                <w:rFonts w:ascii="Arial" w:hAnsi="Arial" w:cs="Arial"/>
                <w:sz w:val="20"/>
                <w:szCs w:val="20"/>
              </w:rPr>
              <w:t> </w:t>
            </w:r>
            <w:r w:rsidR="00250C94" w:rsidRPr="00AF2D8C">
              <w:rPr>
                <w:rFonts w:ascii="Arial" w:hAnsi="Arial" w:cs="Arial"/>
                <w:sz w:val="20"/>
                <w:szCs w:val="20"/>
              </w:rPr>
              <w:t> </w:t>
            </w:r>
            <w:r w:rsidR="00250C94" w:rsidRPr="00AF2D8C">
              <w:rPr>
                <w:rFonts w:ascii="Arial" w:hAnsi="Arial" w:cs="Arial"/>
                <w:sz w:val="20"/>
                <w:szCs w:val="20"/>
              </w:rPr>
              <w:t> </w:t>
            </w:r>
            <w:r w:rsidR="00250C94" w:rsidRPr="00AF2D8C">
              <w:rPr>
                <w:rFonts w:ascii="Arial" w:hAnsi="Arial" w:cs="Arial"/>
                <w:sz w:val="20"/>
                <w:szCs w:val="20"/>
              </w:rPr>
              <w:t> </w:t>
            </w:r>
            <w:r w:rsidR="00250C94" w:rsidRPr="00AF2D8C">
              <w:rPr>
                <w:rFonts w:ascii="Arial" w:hAnsi="Arial" w:cs="Arial"/>
                <w:sz w:val="20"/>
                <w:szCs w:val="20"/>
              </w:rPr>
              <w:t> </w:t>
            </w:r>
            <w:r w:rsidRPr="00AF2D8C">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250C94" w:rsidRPr="00AF2D8C" w:rsidRDefault="00D646D6" w:rsidP="00EF2AC2">
            <w:pPr>
              <w:tabs>
                <w:tab w:val="left" w:pos="2820"/>
              </w:tabs>
              <w:spacing w:after="0"/>
              <w:rPr>
                <w:rFonts w:ascii="Arial" w:hAnsi="Arial" w:cs="Arial"/>
                <w:sz w:val="20"/>
                <w:szCs w:val="20"/>
              </w:rPr>
            </w:pPr>
            <w:r w:rsidRPr="00AF2D8C">
              <w:rPr>
                <w:rFonts w:ascii="Arial" w:hAnsi="Arial" w:cs="Arial"/>
                <w:sz w:val="20"/>
                <w:szCs w:val="20"/>
              </w:rPr>
              <w:fldChar w:fldCharType="begin">
                <w:ffData>
                  <w:name w:val="Text1"/>
                  <w:enabled/>
                  <w:calcOnExit w:val="0"/>
                  <w:textInput/>
                </w:ffData>
              </w:fldChar>
            </w:r>
            <w:r w:rsidR="00250C94" w:rsidRPr="00AF2D8C">
              <w:rPr>
                <w:rFonts w:ascii="Arial" w:hAnsi="Arial" w:cs="Arial"/>
                <w:sz w:val="20"/>
                <w:szCs w:val="20"/>
              </w:rPr>
              <w:instrText xml:space="preserve"> FORMTEXT </w:instrText>
            </w:r>
            <w:r w:rsidRPr="00AF2D8C">
              <w:rPr>
                <w:rFonts w:ascii="Arial" w:hAnsi="Arial" w:cs="Arial"/>
                <w:sz w:val="20"/>
                <w:szCs w:val="20"/>
              </w:rPr>
            </w:r>
            <w:r w:rsidRPr="00AF2D8C">
              <w:rPr>
                <w:rFonts w:ascii="Arial" w:hAnsi="Arial" w:cs="Arial"/>
                <w:sz w:val="20"/>
                <w:szCs w:val="20"/>
              </w:rPr>
              <w:fldChar w:fldCharType="separate"/>
            </w:r>
            <w:r w:rsidR="00250C94" w:rsidRPr="00AF2D8C">
              <w:rPr>
                <w:rFonts w:ascii="Arial" w:hAnsi="Arial" w:cs="Arial"/>
                <w:sz w:val="20"/>
                <w:szCs w:val="20"/>
              </w:rPr>
              <w:t> </w:t>
            </w:r>
            <w:r w:rsidR="00250C94" w:rsidRPr="00AF2D8C">
              <w:rPr>
                <w:rFonts w:ascii="Arial" w:hAnsi="Arial" w:cs="Arial"/>
                <w:sz w:val="20"/>
                <w:szCs w:val="20"/>
              </w:rPr>
              <w:t> </w:t>
            </w:r>
            <w:r w:rsidR="00250C94" w:rsidRPr="00AF2D8C">
              <w:rPr>
                <w:rFonts w:ascii="Arial" w:hAnsi="Arial" w:cs="Arial"/>
                <w:sz w:val="20"/>
                <w:szCs w:val="20"/>
              </w:rPr>
              <w:t> </w:t>
            </w:r>
            <w:r w:rsidR="00250C94" w:rsidRPr="00AF2D8C">
              <w:rPr>
                <w:rFonts w:ascii="Arial" w:hAnsi="Arial" w:cs="Arial"/>
                <w:sz w:val="20"/>
                <w:szCs w:val="20"/>
              </w:rPr>
              <w:t> </w:t>
            </w:r>
            <w:r w:rsidR="00250C94" w:rsidRPr="00AF2D8C">
              <w:rPr>
                <w:rFonts w:ascii="Arial" w:hAnsi="Arial" w:cs="Arial"/>
                <w:sz w:val="20"/>
                <w:szCs w:val="20"/>
              </w:rPr>
              <w:t> </w:t>
            </w:r>
            <w:r w:rsidRPr="00AF2D8C">
              <w:rPr>
                <w:rFonts w:ascii="Arial" w:hAnsi="Arial" w:cs="Arial"/>
                <w:sz w:val="20"/>
                <w:szCs w:val="20"/>
              </w:rPr>
              <w:fldChar w:fldCharType="end"/>
            </w:r>
            <w:r w:rsidR="00250C94" w:rsidRPr="00AF2D8C">
              <w:rPr>
                <w:rFonts w:ascii="Arial" w:hAnsi="Arial" w:cs="Arial"/>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250C94" w:rsidRPr="00AF2D8C" w:rsidRDefault="00D646D6" w:rsidP="00EF2AC2">
            <w:pPr>
              <w:tabs>
                <w:tab w:val="left" w:pos="2820"/>
              </w:tabs>
              <w:spacing w:after="0"/>
              <w:rPr>
                <w:rFonts w:ascii="Arial" w:hAnsi="Arial" w:cs="Arial"/>
                <w:sz w:val="20"/>
                <w:szCs w:val="20"/>
              </w:rPr>
            </w:pPr>
            <w:r w:rsidRPr="00AF2D8C">
              <w:rPr>
                <w:rFonts w:ascii="Arial" w:hAnsi="Arial" w:cs="Arial"/>
                <w:sz w:val="20"/>
                <w:szCs w:val="20"/>
              </w:rPr>
              <w:fldChar w:fldCharType="begin">
                <w:ffData>
                  <w:name w:val="Text1"/>
                  <w:enabled/>
                  <w:calcOnExit w:val="0"/>
                  <w:textInput/>
                </w:ffData>
              </w:fldChar>
            </w:r>
            <w:r w:rsidR="00250C94" w:rsidRPr="00AF2D8C">
              <w:rPr>
                <w:rFonts w:ascii="Arial" w:hAnsi="Arial" w:cs="Arial"/>
                <w:sz w:val="20"/>
                <w:szCs w:val="20"/>
              </w:rPr>
              <w:instrText xml:space="preserve"> FORMTEXT </w:instrText>
            </w:r>
            <w:r w:rsidRPr="00AF2D8C">
              <w:rPr>
                <w:rFonts w:ascii="Arial" w:hAnsi="Arial" w:cs="Arial"/>
                <w:sz w:val="20"/>
                <w:szCs w:val="20"/>
              </w:rPr>
            </w:r>
            <w:r w:rsidRPr="00AF2D8C">
              <w:rPr>
                <w:rFonts w:ascii="Arial" w:hAnsi="Arial" w:cs="Arial"/>
                <w:sz w:val="20"/>
                <w:szCs w:val="20"/>
              </w:rPr>
              <w:fldChar w:fldCharType="separate"/>
            </w:r>
            <w:r w:rsidR="00250C94" w:rsidRPr="00AF2D8C">
              <w:rPr>
                <w:rFonts w:ascii="Arial" w:hAnsi="Arial" w:cs="Arial"/>
                <w:sz w:val="20"/>
                <w:szCs w:val="20"/>
              </w:rPr>
              <w:t> </w:t>
            </w:r>
            <w:r w:rsidR="00250C94" w:rsidRPr="00AF2D8C">
              <w:rPr>
                <w:rFonts w:ascii="Arial" w:hAnsi="Arial" w:cs="Arial"/>
                <w:sz w:val="20"/>
                <w:szCs w:val="20"/>
              </w:rPr>
              <w:t> </w:t>
            </w:r>
            <w:r w:rsidR="00250C94" w:rsidRPr="00AF2D8C">
              <w:rPr>
                <w:rFonts w:ascii="Arial" w:hAnsi="Arial" w:cs="Arial"/>
                <w:sz w:val="20"/>
                <w:szCs w:val="20"/>
              </w:rPr>
              <w:t> </w:t>
            </w:r>
            <w:r w:rsidR="00250C94" w:rsidRPr="00AF2D8C">
              <w:rPr>
                <w:rFonts w:ascii="Arial" w:hAnsi="Arial" w:cs="Arial"/>
                <w:sz w:val="20"/>
                <w:szCs w:val="20"/>
              </w:rPr>
              <w:t> </w:t>
            </w:r>
            <w:r w:rsidR="00250C94" w:rsidRPr="00AF2D8C">
              <w:rPr>
                <w:rFonts w:ascii="Arial" w:hAnsi="Arial" w:cs="Arial"/>
                <w:sz w:val="20"/>
                <w:szCs w:val="20"/>
              </w:rPr>
              <w:t> </w:t>
            </w:r>
            <w:r w:rsidRPr="00AF2D8C">
              <w:rPr>
                <w:rFonts w:ascii="Arial" w:hAnsi="Arial" w:cs="Arial"/>
                <w:sz w:val="20"/>
                <w:szCs w:val="20"/>
              </w:rPr>
              <w:fldChar w:fldCharType="end"/>
            </w:r>
          </w:p>
        </w:tc>
      </w:tr>
      <w:tr w:rsidR="00250C94" w:rsidRPr="00AF2D8C" w:rsidTr="00EF2AC2">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250C94" w:rsidRPr="00AF2D8C" w:rsidRDefault="00250C94" w:rsidP="00EF2AC2">
            <w:pPr>
              <w:tabs>
                <w:tab w:val="left" w:pos="360"/>
                <w:tab w:val="left" w:pos="540"/>
              </w:tabs>
              <w:spacing w:after="0" w:line="240" w:lineRule="auto"/>
              <w:rPr>
                <w:rFonts w:ascii="Arial" w:hAnsi="Arial" w:cs="Arial"/>
                <w:sz w:val="20"/>
                <w:szCs w:val="20"/>
              </w:rPr>
            </w:pPr>
            <w:r w:rsidRPr="00AF2D8C">
              <w:rPr>
                <w:rFonts w:ascii="Arial" w:hAnsi="Arial" w:cs="Arial"/>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250C94" w:rsidRPr="00AF2D8C" w:rsidRDefault="00250C94" w:rsidP="00EF2AC2">
            <w:pPr>
              <w:spacing w:after="0" w:line="240" w:lineRule="auto"/>
              <w:rPr>
                <w:rFonts w:ascii="Arial" w:hAnsi="Arial" w:cs="Arial"/>
                <w:sz w:val="20"/>
                <w:szCs w:val="20"/>
              </w:rPr>
            </w:pPr>
            <w:r w:rsidRPr="00AF2D8C">
              <w:rPr>
                <w:rFonts w:ascii="Arial" w:hAnsi="Arial" w:cs="Arial"/>
                <w:sz w:val="20"/>
                <w:szCs w:val="20"/>
              </w:rPr>
              <w:t>*Provjere znanja tijekom semestra bit će putem dva kolokvija. Studenti koji polože oba kolokvija stječu pravo na konačnu i odgovarajuću ocjenu na predmetu bez ispita (polaganje kolokvija zamjenjuje pisani i usmeni ispit).</w:t>
            </w:r>
          </w:p>
          <w:p w:rsidR="00250C94" w:rsidRPr="00CE69CF" w:rsidRDefault="00250C94" w:rsidP="00EF2AC2">
            <w:pPr>
              <w:spacing w:after="0" w:line="240" w:lineRule="auto"/>
              <w:rPr>
                <w:rFonts w:ascii="Arial" w:hAnsi="Arial" w:cs="Arial"/>
                <w:color w:val="FF0000"/>
                <w:sz w:val="20"/>
                <w:szCs w:val="20"/>
              </w:rPr>
            </w:pPr>
            <w:r w:rsidRPr="00AF2D8C">
              <w:rPr>
                <w:rFonts w:ascii="Arial" w:hAnsi="Arial" w:cs="Arial"/>
                <w:sz w:val="20"/>
                <w:szCs w:val="20"/>
              </w:rPr>
              <w:t xml:space="preserve">Aktivnim sudjelovanjem na nastavi </w:t>
            </w:r>
            <w:r w:rsidR="00E451E1">
              <w:rPr>
                <w:rFonts w:ascii="Arial" w:hAnsi="Arial" w:cs="Arial"/>
                <w:color w:val="FF0000"/>
                <w:sz w:val="20"/>
                <w:szCs w:val="20"/>
              </w:rPr>
              <w:t xml:space="preserve">samostalnim rješavanjem </w:t>
            </w:r>
            <w:r w:rsidR="002B46C2">
              <w:rPr>
                <w:rFonts w:ascii="Arial" w:hAnsi="Arial" w:cs="Arial"/>
                <w:color w:val="FF0000"/>
                <w:sz w:val="20"/>
                <w:szCs w:val="20"/>
              </w:rPr>
              <w:t xml:space="preserve">i prezentiranjem </w:t>
            </w:r>
            <w:r w:rsidR="00E451E1">
              <w:rPr>
                <w:rFonts w:ascii="Arial" w:hAnsi="Arial" w:cs="Arial"/>
                <w:color w:val="FF0000"/>
                <w:sz w:val="20"/>
                <w:szCs w:val="20"/>
              </w:rPr>
              <w:t xml:space="preserve">zadataka </w:t>
            </w:r>
            <w:r w:rsidRPr="00AF2D8C">
              <w:rPr>
                <w:rFonts w:ascii="Arial" w:hAnsi="Arial" w:cs="Arial"/>
                <w:sz w:val="20"/>
                <w:szCs w:val="20"/>
              </w:rPr>
              <w:t>student može ostvariti dodatnih 10</w:t>
            </w:r>
            <w:r w:rsidR="004B6D20">
              <w:rPr>
                <w:rFonts w:ascii="Arial" w:hAnsi="Arial" w:cs="Arial"/>
                <w:sz w:val="20"/>
                <w:szCs w:val="20"/>
              </w:rPr>
              <w:t xml:space="preserve"> </w:t>
            </w:r>
            <w:r w:rsidR="004B6D20" w:rsidRPr="004B6D20">
              <w:rPr>
                <w:rFonts w:ascii="Arial" w:hAnsi="Arial" w:cs="Arial"/>
                <w:color w:val="FF0000"/>
                <w:sz w:val="20"/>
                <w:szCs w:val="20"/>
              </w:rPr>
              <w:t>bodova</w:t>
            </w:r>
            <w:r w:rsidRPr="004B6D20">
              <w:rPr>
                <w:rFonts w:ascii="Arial" w:hAnsi="Arial" w:cs="Arial"/>
                <w:strike/>
                <w:color w:val="FF0000"/>
                <w:sz w:val="20"/>
                <w:szCs w:val="20"/>
              </w:rPr>
              <w:t>% ocjene</w:t>
            </w:r>
            <w:r w:rsidRPr="00AF2D8C">
              <w:rPr>
                <w:rFonts w:ascii="Arial" w:hAnsi="Arial" w:cs="Arial"/>
                <w:sz w:val="20"/>
                <w:szCs w:val="20"/>
              </w:rPr>
              <w:t>.</w:t>
            </w:r>
            <w:r w:rsidR="00CE69CF">
              <w:t xml:space="preserve"> </w:t>
            </w:r>
            <w:r w:rsidR="00CE69CF" w:rsidRPr="00CE69CF">
              <w:rPr>
                <w:rFonts w:ascii="Arial" w:hAnsi="Arial" w:cs="Arial"/>
                <w:color w:val="FF0000"/>
                <w:sz w:val="20"/>
                <w:szCs w:val="20"/>
              </w:rPr>
              <w:t>Prosječan broj bodova s oba položena kolokvija uvećan za eventualne bodove za aktivno sudjelovanje formira ocjenu pisanog dijela ispita prema bodovnim pragovima opisanim u nastavku.</w:t>
            </w:r>
          </w:p>
          <w:p w:rsidR="00250C94" w:rsidRDefault="00250C94" w:rsidP="00EF2AC2">
            <w:pPr>
              <w:tabs>
                <w:tab w:val="left" w:pos="2820"/>
              </w:tabs>
              <w:spacing w:after="0" w:line="240" w:lineRule="auto"/>
              <w:rPr>
                <w:rFonts w:ascii="Arial" w:hAnsi="Arial" w:cs="Arial"/>
                <w:sz w:val="20"/>
                <w:szCs w:val="20"/>
              </w:rPr>
            </w:pPr>
            <w:r w:rsidRPr="00AF2D8C">
              <w:rPr>
                <w:rFonts w:ascii="Arial" w:hAnsi="Arial" w:cs="Arial"/>
                <w:sz w:val="20"/>
                <w:szCs w:val="20"/>
              </w:rPr>
              <w:t>Završni ispit se provodi iz tri dijela: ispit na računalu, pisani dio ispita i usmeni dio ispita. Pravo pristupa ispitu na računalu imaju studenti koji su dobili potpis. Pravo pristupa pisanom ispitu imaju studenti koji su položili ispit na računalu. Pravo pristupa usmenom dijelu ispita imaju studenti koji su pozitivno ocijenjeni na pisanom dijelu ispita. Sve ispite provodi predmetni nastavnik.</w:t>
            </w:r>
          </w:p>
          <w:p w:rsidR="003E2A1F" w:rsidRDefault="00183570" w:rsidP="00EF2AC2">
            <w:pPr>
              <w:tabs>
                <w:tab w:val="left" w:pos="2820"/>
              </w:tabs>
              <w:spacing w:after="0" w:line="240" w:lineRule="auto"/>
              <w:rPr>
                <w:rFonts w:ascii="Arial" w:hAnsi="Arial" w:cs="Arial"/>
                <w:color w:val="FF0000"/>
                <w:sz w:val="20"/>
                <w:szCs w:val="20"/>
              </w:rPr>
            </w:pPr>
            <w:r>
              <w:rPr>
                <w:rFonts w:ascii="Arial" w:hAnsi="Arial" w:cs="Arial"/>
                <w:color w:val="FF0000"/>
                <w:sz w:val="20"/>
                <w:szCs w:val="20"/>
              </w:rPr>
              <w:t xml:space="preserve">Bodovni prag ispita na računalu: </w:t>
            </w:r>
          </w:p>
          <w:p w:rsidR="00183570" w:rsidRDefault="00183570" w:rsidP="00EF2AC2">
            <w:pPr>
              <w:tabs>
                <w:tab w:val="left" w:pos="2820"/>
              </w:tabs>
              <w:spacing w:after="0" w:line="240" w:lineRule="auto"/>
              <w:rPr>
                <w:rFonts w:ascii="Arial" w:hAnsi="Arial" w:cs="Arial"/>
                <w:color w:val="FF0000"/>
                <w:sz w:val="20"/>
                <w:szCs w:val="20"/>
              </w:rPr>
            </w:pPr>
            <w:r>
              <w:rPr>
                <w:rFonts w:ascii="Arial" w:hAnsi="Arial" w:cs="Arial"/>
                <w:color w:val="FF0000"/>
                <w:sz w:val="20"/>
                <w:szCs w:val="20"/>
              </w:rPr>
              <w:t xml:space="preserve">0% - </w:t>
            </w:r>
            <w:r w:rsidR="00CE69CF">
              <w:rPr>
                <w:rFonts w:ascii="Arial" w:hAnsi="Arial" w:cs="Arial"/>
                <w:color w:val="FF0000"/>
                <w:sz w:val="20"/>
                <w:szCs w:val="20"/>
              </w:rPr>
              <w:t>4</w:t>
            </w:r>
            <w:r w:rsidR="003E2A1F">
              <w:rPr>
                <w:rFonts w:ascii="Arial" w:hAnsi="Arial" w:cs="Arial"/>
                <w:color w:val="FF0000"/>
                <w:sz w:val="20"/>
                <w:szCs w:val="20"/>
              </w:rPr>
              <w:t>9</w:t>
            </w:r>
            <w:r>
              <w:rPr>
                <w:rFonts w:ascii="Arial" w:hAnsi="Arial" w:cs="Arial"/>
                <w:color w:val="FF0000"/>
                <w:sz w:val="20"/>
                <w:szCs w:val="20"/>
              </w:rPr>
              <w:t>%  nije položio</w:t>
            </w:r>
            <w:r w:rsidR="003E2A1F">
              <w:rPr>
                <w:rFonts w:ascii="Arial" w:hAnsi="Arial" w:cs="Arial"/>
                <w:color w:val="FF0000"/>
                <w:sz w:val="20"/>
                <w:szCs w:val="20"/>
              </w:rPr>
              <w:t>/</w:t>
            </w:r>
            <w:proofErr w:type="spellStart"/>
            <w:r w:rsidR="003E2A1F">
              <w:rPr>
                <w:rFonts w:ascii="Arial" w:hAnsi="Arial" w:cs="Arial"/>
                <w:color w:val="FF0000"/>
                <w:sz w:val="20"/>
                <w:szCs w:val="20"/>
              </w:rPr>
              <w:t>la</w:t>
            </w:r>
            <w:proofErr w:type="spellEnd"/>
          </w:p>
          <w:p w:rsidR="003E2A1F" w:rsidRDefault="00CE69CF" w:rsidP="00EF2AC2">
            <w:pPr>
              <w:tabs>
                <w:tab w:val="left" w:pos="2820"/>
              </w:tabs>
              <w:spacing w:after="0" w:line="240" w:lineRule="auto"/>
              <w:rPr>
                <w:rFonts w:ascii="Arial" w:hAnsi="Arial" w:cs="Arial"/>
                <w:color w:val="FF0000"/>
                <w:sz w:val="20"/>
                <w:szCs w:val="20"/>
              </w:rPr>
            </w:pPr>
            <w:r>
              <w:rPr>
                <w:rFonts w:ascii="Arial" w:hAnsi="Arial" w:cs="Arial"/>
                <w:color w:val="FF0000"/>
                <w:sz w:val="20"/>
                <w:szCs w:val="20"/>
              </w:rPr>
              <w:t>5</w:t>
            </w:r>
            <w:r w:rsidR="003E2A1F">
              <w:rPr>
                <w:rFonts w:ascii="Arial" w:hAnsi="Arial" w:cs="Arial"/>
                <w:color w:val="FF0000"/>
                <w:sz w:val="20"/>
                <w:szCs w:val="20"/>
              </w:rPr>
              <w:t>0%-100% položio/</w:t>
            </w:r>
            <w:proofErr w:type="spellStart"/>
            <w:r w:rsidR="003E2A1F">
              <w:rPr>
                <w:rFonts w:ascii="Arial" w:hAnsi="Arial" w:cs="Arial"/>
                <w:color w:val="FF0000"/>
                <w:sz w:val="20"/>
                <w:szCs w:val="20"/>
              </w:rPr>
              <w:t>la</w:t>
            </w:r>
            <w:proofErr w:type="spellEnd"/>
          </w:p>
          <w:p w:rsidR="00183570" w:rsidRDefault="00183570" w:rsidP="004C6101">
            <w:pPr>
              <w:tabs>
                <w:tab w:val="left" w:pos="2820"/>
              </w:tabs>
              <w:spacing w:after="0" w:line="240" w:lineRule="auto"/>
              <w:rPr>
                <w:rFonts w:ascii="Arial" w:hAnsi="Arial" w:cs="Arial"/>
                <w:color w:val="FF0000"/>
                <w:sz w:val="20"/>
                <w:szCs w:val="20"/>
              </w:rPr>
            </w:pPr>
            <w:r>
              <w:rPr>
                <w:rFonts w:ascii="Arial" w:hAnsi="Arial" w:cs="Arial"/>
                <w:color w:val="FF0000"/>
                <w:sz w:val="20"/>
                <w:szCs w:val="20"/>
              </w:rPr>
              <w:t>B</w:t>
            </w:r>
            <w:r w:rsidR="00FB3516">
              <w:rPr>
                <w:rFonts w:ascii="Arial" w:hAnsi="Arial" w:cs="Arial"/>
                <w:color w:val="FF0000"/>
                <w:sz w:val="20"/>
                <w:szCs w:val="20"/>
              </w:rPr>
              <w:t>roj bodova</w:t>
            </w:r>
            <w:r w:rsidR="004C6101">
              <w:rPr>
                <w:rFonts w:ascii="Arial" w:hAnsi="Arial" w:cs="Arial"/>
                <w:color w:val="FF0000"/>
                <w:sz w:val="20"/>
                <w:szCs w:val="20"/>
              </w:rPr>
              <w:t xml:space="preserve"> </w:t>
            </w:r>
            <w:r w:rsidR="0087169D">
              <w:rPr>
                <w:rFonts w:ascii="Arial" w:hAnsi="Arial" w:cs="Arial"/>
                <w:color w:val="FF0000"/>
                <w:sz w:val="20"/>
                <w:szCs w:val="20"/>
              </w:rPr>
              <w:t xml:space="preserve">pozitivno ocijenjenog </w:t>
            </w:r>
            <w:r w:rsidR="004C6101">
              <w:rPr>
                <w:rFonts w:ascii="Arial" w:hAnsi="Arial" w:cs="Arial"/>
                <w:color w:val="FF0000"/>
                <w:sz w:val="20"/>
                <w:szCs w:val="20"/>
              </w:rPr>
              <w:t xml:space="preserve">pisanog ispita </w:t>
            </w:r>
            <w:r w:rsidR="004C6101" w:rsidRPr="00CE69CF">
              <w:rPr>
                <w:rFonts w:ascii="Arial" w:hAnsi="Arial" w:cs="Arial"/>
                <w:color w:val="FF0000"/>
                <w:sz w:val="20"/>
                <w:szCs w:val="20"/>
              </w:rPr>
              <w:t xml:space="preserve">uvećan za eventualne bodove za aktivno sudjelovanje formira ocjenu pisanog dijela ispita prema </w:t>
            </w:r>
            <w:r w:rsidR="004C6101">
              <w:rPr>
                <w:rFonts w:ascii="Arial" w:hAnsi="Arial" w:cs="Arial"/>
                <w:color w:val="FF0000"/>
                <w:sz w:val="20"/>
                <w:szCs w:val="20"/>
              </w:rPr>
              <w:t xml:space="preserve">sljedećim </w:t>
            </w:r>
            <w:r w:rsidR="004C6101" w:rsidRPr="00CE69CF">
              <w:rPr>
                <w:rFonts w:ascii="Arial" w:hAnsi="Arial" w:cs="Arial"/>
                <w:color w:val="FF0000"/>
                <w:sz w:val="20"/>
                <w:szCs w:val="20"/>
              </w:rPr>
              <w:t>bodovnim pragovima</w:t>
            </w:r>
            <w:r w:rsidR="004C6101">
              <w:rPr>
                <w:rFonts w:ascii="Arial" w:hAnsi="Arial" w:cs="Arial"/>
                <w:color w:val="FF0000"/>
                <w:sz w:val="20"/>
                <w:szCs w:val="20"/>
              </w:rPr>
              <w:t xml:space="preserve">: </w:t>
            </w:r>
          </w:p>
          <w:p w:rsidR="003E2A1F" w:rsidRDefault="003E2A1F" w:rsidP="00EF2AC2">
            <w:pPr>
              <w:tabs>
                <w:tab w:val="left" w:pos="2820"/>
              </w:tabs>
              <w:spacing w:after="0" w:line="240" w:lineRule="auto"/>
              <w:rPr>
                <w:rFonts w:ascii="Arial" w:hAnsi="Arial" w:cs="Arial"/>
                <w:color w:val="FF0000"/>
                <w:sz w:val="20"/>
                <w:szCs w:val="20"/>
              </w:rPr>
            </w:pPr>
            <w:r>
              <w:rPr>
                <w:rFonts w:ascii="Arial" w:hAnsi="Arial" w:cs="Arial"/>
                <w:color w:val="FF0000"/>
                <w:sz w:val="20"/>
                <w:szCs w:val="20"/>
              </w:rPr>
              <w:t>0% - 49% nedovoljan</w:t>
            </w:r>
          </w:p>
          <w:p w:rsidR="003E2A1F" w:rsidRDefault="003E2A1F" w:rsidP="00EF2AC2">
            <w:pPr>
              <w:tabs>
                <w:tab w:val="left" w:pos="2820"/>
              </w:tabs>
              <w:spacing w:after="0" w:line="240" w:lineRule="auto"/>
              <w:rPr>
                <w:rFonts w:ascii="Arial" w:hAnsi="Arial" w:cs="Arial"/>
                <w:color w:val="FF0000"/>
                <w:sz w:val="20"/>
                <w:szCs w:val="20"/>
              </w:rPr>
            </w:pPr>
            <w:r>
              <w:rPr>
                <w:rFonts w:ascii="Arial" w:hAnsi="Arial" w:cs="Arial"/>
                <w:color w:val="FF0000"/>
                <w:sz w:val="20"/>
                <w:szCs w:val="20"/>
              </w:rPr>
              <w:t>50% - 65% dovoljan</w:t>
            </w:r>
          </w:p>
          <w:p w:rsidR="003E2A1F" w:rsidRDefault="003E2A1F" w:rsidP="00EF2AC2">
            <w:pPr>
              <w:tabs>
                <w:tab w:val="left" w:pos="2820"/>
              </w:tabs>
              <w:spacing w:after="0" w:line="240" w:lineRule="auto"/>
              <w:rPr>
                <w:rFonts w:ascii="Arial" w:hAnsi="Arial" w:cs="Arial"/>
                <w:color w:val="FF0000"/>
                <w:sz w:val="20"/>
                <w:szCs w:val="20"/>
              </w:rPr>
            </w:pPr>
            <w:r>
              <w:rPr>
                <w:rFonts w:ascii="Arial" w:hAnsi="Arial" w:cs="Arial"/>
                <w:color w:val="FF0000"/>
                <w:sz w:val="20"/>
                <w:szCs w:val="20"/>
              </w:rPr>
              <w:t>66% - 75% dobar</w:t>
            </w:r>
          </w:p>
          <w:p w:rsidR="003E2A1F" w:rsidRDefault="003E2A1F" w:rsidP="00EF2AC2">
            <w:pPr>
              <w:tabs>
                <w:tab w:val="left" w:pos="2820"/>
              </w:tabs>
              <w:spacing w:after="0" w:line="240" w:lineRule="auto"/>
              <w:rPr>
                <w:rFonts w:ascii="Arial" w:hAnsi="Arial" w:cs="Arial"/>
                <w:color w:val="FF0000"/>
                <w:sz w:val="20"/>
                <w:szCs w:val="20"/>
              </w:rPr>
            </w:pPr>
            <w:r>
              <w:rPr>
                <w:rFonts w:ascii="Arial" w:hAnsi="Arial" w:cs="Arial"/>
                <w:color w:val="FF0000"/>
                <w:sz w:val="20"/>
                <w:szCs w:val="20"/>
              </w:rPr>
              <w:lastRenderedPageBreak/>
              <w:t>76% - 85% vrlo dobar</w:t>
            </w:r>
          </w:p>
          <w:p w:rsidR="00183570" w:rsidRDefault="003E2A1F" w:rsidP="00EF2AC2">
            <w:pPr>
              <w:tabs>
                <w:tab w:val="left" w:pos="2820"/>
              </w:tabs>
              <w:spacing w:after="0" w:line="240" w:lineRule="auto"/>
              <w:rPr>
                <w:rFonts w:ascii="Arial" w:hAnsi="Arial" w:cs="Arial"/>
                <w:color w:val="FF0000"/>
                <w:sz w:val="20"/>
                <w:szCs w:val="20"/>
              </w:rPr>
            </w:pPr>
            <w:r>
              <w:rPr>
                <w:rFonts w:ascii="Arial" w:hAnsi="Arial" w:cs="Arial"/>
                <w:color w:val="FF0000"/>
                <w:sz w:val="20"/>
                <w:szCs w:val="20"/>
              </w:rPr>
              <w:t>86% - 100% izvrstan</w:t>
            </w:r>
            <w:r w:rsidR="004C6101">
              <w:rPr>
                <w:rFonts w:ascii="Arial" w:hAnsi="Arial" w:cs="Arial"/>
                <w:color w:val="FF0000"/>
                <w:sz w:val="20"/>
                <w:szCs w:val="20"/>
              </w:rPr>
              <w:t>.</w:t>
            </w:r>
          </w:p>
          <w:p w:rsidR="003E2A1F" w:rsidRDefault="003E2A1F" w:rsidP="00EF2AC2">
            <w:pPr>
              <w:tabs>
                <w:tab w:val="left" w:pos="2820"/>
              </w:tabs>
              <w:spacing w:after="0" w:line="240" w:lineRule="auto"/>
              <w:rPr>
                <w:rFonts w:ascii="Arial" w:hAnsi="Arial" w:cs="Arial"/>
                <w:color w:val="FF0000"/>
                <w:sz w:val="20"/>
                <w:szCs w:val="20"/>
              </w:rPr>
            </w:pPr>
            <w:r>
              <w:rPr>
                <w:rFonts w:ascii="Arial" w:hAnsi="Arial" w:cs="Arial"/>
                <w:color w:val="FF0000"/>
                <w:sz w:val="20"/>
                <w:szCs w:val="20"/>
              </w:rPr>
              <w:t>Ocjenjivanje usmenih provjera znanja te utvrđivanje konačne ocjene na predmetu:</w:t>
            </w:r>
          </w:p>
          <w:p w:rsidR="003E2A1F" w:rsidRDefault="003E2A1F" w:rsidP="00EF2AC2">
            <w:pPr>
              <w:tabs>
                <w:tab w:val="left" w:pos="2820"/>
              </w:tabs>
              <w:spacing w:after="0" w:line="240" w:lineRule="auto"/>
              <w:rPr>
                <w:rFonts w:ascii="Arial" w:hAnsi="Arial" w:cs="Arial"/>
                <w:color w:val="FF0000"/>
                <w:sz w:val="20"/>
                <w:szCs w:val="20"/>
              </w:rPr>
            </w:pPr>
            <w:r>
              <w:rPr>
                <w:rFonts w:ascii="Arial" w:hAnsi="Arial" w:cs="Arial"/>
                <w:color w:val="FF0000"/>
                <w:sz w:val="20"/>
                <w:szCs w:val="20"/>
              </w:rPr>
              <w:t>3 točno odgovorena pitanja – ocjena iz pisanog dijela ispita + 1</w:t>
            </w:r>
          </w:p>
          <w:p w:rsidR="003E2A1F" w:rsidRDefault="004F57DC" w:rsidP="00EF2AC2">
            <w:pPr>
              <w:tabs>
                <w:tab w:val="left" w:pos="2820"/>
              </w:tabs>
              <w:spacing w:after="0" w:line="240" w:lineRule="auto"/>
              <w:rPr>
                <w:rFonts w:ascii="Arial" w:hAnsi="Arial" w:cs="Arial"/>
                <w:color w:val="FF0000"/>
                <w:sz w:val="20"/>
                <w:szCs w:val="20"/>
              </w:rPr>
            </w:pPr>
            <w:r>
              <w:rPr>
                <w:rFonts w:ascii="Arial" w:hAnsi="Arial" w:cs="Arial"/>
                <w:color w:val="FF0000"/>
                <w:sz w:val="20"/>
                <w:szCs w:val="20"/>
              </w:rPr>
              <w:t>2 točno odgovorena pitanja – jednako ocjeni</w:t>
            </w:r>
            <w:r w:rsidR="003E2A1F">
              <w:rPr>
                <w:rFonts w:ascii="Arial" w:hAnsi="Arial" w:cs="Arial"/>
                <w:color w:val="FF0000"/>
                <w:sz w:val="20"/>
                <w:szCs w:val="20"/>
              </w:rPr>
              <w:t xml:space="preserve"> iz pisanog dijela</w:t>
            </w:r>
          </w:p>
          <w:p w:rsidR="003E2A1F" w:rsidRDefault="003E2A1F" w:rsidP="00EF2AC2">
            <w:pPr>
              <w:tabs>
                <w:tab w:val="left" w:pos="2820"/>
              </w:tabs>
              <w:spacing w:after="0" w:line="240" w:lineRule="auto"/>
              <w:rPr>
                <w:rFonts w:ascii="Arial" w:hAnsi="Arial" w:cs="Arial"/>
                <w:color w:val="FF0000"/>
                <w:sz w:val="20"/>
                <w:szCs w:val="20"/>
              </w:rPr>
            </w:pPr>
            <w:r>
              <w:rPr>
                <w:rFonts w:ascii="Arial" w:hAnsi="Arial" w:cs="Arial"/>
                <w:color w:val="FF0000"/>
                <w:sz w:val="20"/>
                <w:szCs w:val="20"/>
              </w:rPr>
              <w:t>1 točno odgovoreno pitanje – ocjena iz pisanog dijela -1</w:t>
            </w:r>
          </w:p>
          <w:p w:rsidR="003E2A1F" w:rsidRPr="00183570" w:rsidRDefault="003E2A1F" w:rsidP="00EF2AC2">
            <w:pPr>
              <w:tabs>
                <w:tab w:val="left" w:pos="2820"/>
              </w:tabs>
              <w:spacing w:after="0" w:line="240" w:lineRule="auto"/>
              <w:rPr>
                <w:rFonts w:ascii="Arial" w:hAnsi="Arial" w:cs="Arial"/>
                <w:color w:val="FF0000"/>
                <w:sz w:val="20"/>
                <w:szCs w:val="20"/>
              </w:rPr>
            </w:pPr>
            <w:r>
              <w:rPr>
                <w:rFonts w:ascii="Arial" w:hAnsi="Arial" w:cs="Arial"/>
                <w:color w:val="FF0000"/>
                <w:sz w:val="20"/>
                <w:szCs w:val="20"/>
              </w:rPr>
              <w:t>0 točno odgovorenih pitanja – ponavljanje usmene provjere znanja</w:t>
            </w:r>
          </w:p>
        </w:tc>
      </w:tr>
      <w:tr w:rsidR="00250C94" w:rsidRPr="00AF2D8C" w:rsidTr="00EF2AC2">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250C94" w:rsidRPr="00AF2D8C" w:rsidRDefault="00250C94" w:rsidP="00EF2AC2">
            <w:pPr>
              <w:tabs>
                <w:tab w:val="left" w:pos="540"/>
              </w:tabs>
              <w:spacing w:after="0" w:line="240" w:lineRule="auto"/>
              <w:rPr>
                <w:rFonts w:ascii="Arial" w:hAnsi="Arial" w:cs="Arial"/>
                <w:sz w:val="20"/>
                <w:szCs w:val="20"/>
              </w:rPr>
            </w:pPr>
            <w:r w:rsidRPr="00AF2D8C">
              <w:rPr>
                <w:rFonts w:ascii="Arial" w:hAnsi="Arial" w:cs="Arial"/>
                <w:sz w:val="20"/>
                <w:szCs w:val="20"/>
              </w:rPr>
              <w:lastRenderedPageBreak/>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250C94" w:rsidRPr="00AF2D8C" w:rsidRDefault="00250C94" w:rsidP="00EF2AC2">
            <w:pPr>
              <w:tabs>
                <w:tab w:val="left" w:pos="2820"/>
              </w:tabs>
              <w:spacing w:after="0"/>
              <w:jc w:val="center"/>
              <w:rPr>
                <w:rFonts w:ascii="Arial" w:hAnsi="Arial" w:cs="Arial"/>
                <w:b/>
                <w:sz w:val="20"/>
                <w:szCs w:val="20"/>
              </w:rPr>
            </w:pPr>
            <w:r w:rsidRPr="00AF2D8C">
              <w:rPr>
                <w:rFonts w:ascii="Arial" w:hAnsi="Arial" w:cs="Arial"/>
                <w:b/>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250C94" w:rsidRPr="00AF2D8C" w:rsidRDefault="00250C94" w:rsidP="00EF2AC2">
            <w:pPr>
              <w:tabs>
                <w:tab w:val="left" w:pos="2820"/>
              </w:tabs>
              <w:spacing w:after="0"/>
              <w:jc w:val="center"/>
              <w:rPr>
                <w:rFonts w:ascii="Arial" w:hAnsi="Arial" w:cs="Arial"/>
                <w:b/>
                <w:sz w:val="20"/>
                <w:szCs w:val="20"/>
              </w:rPr>
            </w:pPr>
            <w:r w:rsidRPr="00AF2D8C">
              <w:rPr>
                <w:rFonts w:ascii="Arial" w:hAnsi="Arial" w:cs="Arial"/>
                <w:b/>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250C94" w:rsidRPr="00AF2D8C" w:rsidRDefault="00250C94" w:rsidP="00EF2AC2">
            <w:pPr>
              <w:tabs>
                <w:tab w:val="left" w:pos="2820"/>
              </w:tabs>
              <w:spacing w:after="0"/>
              <w:jc w:val="center"/>
              <w:rPr>
                <w:rFonts w:ascii="Arial" w:hAnsi="Arial" w:cs="Arial"/>
                <w:b/>
                <w:sz w:val="20"/>
                <w:szCs w:val="20"/>
              </w:rPr>
            </w:pPr>
            <w:r w:rsidRPr="00AF2D8C">
              <w:rPr>
                <w:rFonts w:ascii="Arial" w:hAnsi="Arial" w:cs="Arial"/>
                <w:b/>
                <w:sz w:val="20"/>
                <w:szCs w:val="20"/>
              </w:rPr>
              <w:t>Dostupnost putem ostalih medija</w:t>
            </w:r>
          </w:p>
        </w:tc>
      </w:tr>
      <w:tr w:rsidR="00250C94" w:rsidRPr="00AF2D8C" w:rsidTr="00EF2AC2">
        <w:trPr>
          <w:trHeight w:val="75"/>
        </w:trPr>
        <w:tc>
          <w:tcPr>
            <w:tcW w:w="1912" w:type="dxa"/>
            <w:gridSpan w:val="2"/>
            <w:vMerge/>
            <w:tcBorders>
              <w:left w:val="single" w:sz="12" w:space="0" w:color="auto"/>
            </w:tcBorders>
            <w:shd w:val="clear" w:color="auto" w:fill="CCFFFF"/>
            <w:tcMar>
              <w:left w:w="57" w:type="dxa"/>
              <w:right w:w="57" w:type="dxa"/>
            </w:tcMar>
            <w:vAlign w:val="center"/>
          </w:tcPr>
          <w:p w:rsidR="00250C94" w:rsidRPr="00AF2D8C" w:rsidRDefault="00250C94" w:rsidP="00EF2AC2">
            <w:pPr>
              <w:numPr>
                <w:ilvl w:val="0"/>
                <w:numId w:val="2"/>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rsidR="00100EAD" w:rsidRPr="00100EAD" w:rsidRDefault="00100EAD" w:rsidP="00EF2AC2">
            <w:pPr>
              <w:spacing w:after="0" w:line="240" w:lineRule="auto"/>
              <w:rPr>
                <w:rFonts w:ascii="Arial" w:hAnsi="Arial" w:cs="Arial"/>
                <w:color w:val="FF0000"/>
                <w:sz w:val="20"/>
                <w:szCs w:val="20"/>
              </w:rPr>
            </w:pPr>
            <w:r>
              <w:rPr>
                <w:rFonts w:ascii="Arial" w:hAnsi="Arial" w:cs="Arial"/>
                <w:color w:val="FF0000"/>
                <w:sz w:val="20"/>
                <w:szCs w:val="20"/>
              </w:rPr>
              <w:t xml:space="preserve">Autorizirana predavanja i nastavni materijali na </w:t>
            </w:r>
            <w:proofErr w:type="spellStart"/>
            <w:r>
              <w:rPr>
                <w:rFonts w:ascii="Arial" w:hAnsi="Arial" w:cs="Arial"/>
                <w:color w:val="FF0000"/>
                <w:sz w:val="20"/>
                <w:szCs w:val="20"/>
              </w:rPr>
              <w:t>Moodle</w:t>
            </w:r>
            <w:proofErr w:type="spellEnd"/>
            <w:r>
              <w:rPr>
                <w:rFonts w:ascii="Arial" w:hAnsi="Arial" w:cs="Arial"/>
                <w:color w:val="FF0000"/>
                <w:sz w:val="20"/>
                <w:szCs w:val="20"/>
              </w:rPr>
              <w:t xml:space="preserve"> stranici kolegija</w:t>
            </w:r>
          </w:p>
          <w:p w:rsidR="00250C94" w:rsidRPr="00100EAD" w:rsidRDefault="00250C94" w:rsidP="00EF2AC2">
            <w:pPr>
              <w:spacing w:after="0" w:line="240" w:lineRule="auto"/>
              <w:rPr>
                <w:rFonts w:ascii="Arial" w:hAnsi="Arial" w:cs="Arial"/>
                <w:strike/>
                <w:color w:val="FF0000"/>
                <w:sz w:val="20"/>
                <w:szCs w:val="20"/>
              </w:rPr>
            </w:pPr>
            <w:proofErr w:type="spellStart"/>
            <w:r w:rsidRPr="00100EAD">
              <w:rPr>
                <w:rFonts w:ascii="Arial" w:hAnsi="Arial" w:cs="Arial"/>
                <w:strike/>
                <w:color w:val="FF0000"/>
                <w:sz w:val="20"/>
                <w:szCs w:val="20"/>
              </w:rPr>
              <w:t>Belak</w:t>
            </w:r>
            <w:proofErr w:type="spellEnd"/>
            <w:r w:rsidRPr="00100EAD">
              <w:rPr>
                <w:rFonts w:ascii="Arial" w:hAnsi="Arial" w:cs="Arial"/>
                <w:strike/>
                <w:color w:val="FF0000"/>
                <w:sz w:val="20"/>
                <w:szCs w:val="20"/>
              </w:rPr>
              <w:t xml:space="preserve">, V; </w:t>
            </w:r>
            <w:proofErr w:type="spellStart"/>
            <w:r w:rsidRPr="00100EAD">
              <w:rPr>
                <w:rFonts w:ascii="Arial" w:hAnsi="Arial" w:cs="Arial"/>
                <w:strike/>
                <w:color w:val="FF0000"/>
                <w:sz w:val="20"/>
                <w:szCs w:val="20"/>
              </w:rPr>
              <w:t>Vudrić</w:t>
            </w:r>
            <w:proofErr w:type="spellEnd"/>
            <w:r w:rsidRPr="00100EAD">
              <w:rPr>
                <w:rFonts w:ascii="Arial" w:hAnsi="Arial" w:cs="Arial"/>
                <w:strike/>
                <w:color w:val="FF0000"/>
                <w:sz w:val="20"/>
                <w:szCs w:val="20"/>
              </w:rPr>
              <w:t xml:space="preserve">, N.(2012): Osnove suvremenog računovodstva, </w:t>
            </w:r>
            <w:proofErr w:type="spellStart"/>
            <w:r w:rsidRPr="00100EAD">
              <w:rPr>
                <w:rFonts w:ascii="Arial" w:hAnsi="Arial" w:cs="Arial"/>
                <w:strike/>
                <w:color w:val="FF0000"/>
                <w:sz w:val="20"/>
                <w:szCs w:val="20"/>
              </w:rPr>
              <w:t>Belak</w:t>
            </w:r>
            <w:proofErr w:type="spellEnd"/>
            <w:r w:rsidRPr="00100EAD">
              <w:rPr>
                <w:rFonts w:ascii="Arial" w:hAnsi="Arial" w:cs="Arial"/>
                <w:strike/>
                <w:color w:val="FF0000"/>
                <w:sz w:val="20"/>
                <w:szCs w:val="20"/>
              </w:rPr>
              <w:t xml:space="preserve"> </w:t>
            </w:r>
            <w:proofErr w:type="spellStart"/>
            <w:r w:rsidRPr="00100EAD">
              <w:rPr>
                <w:rFonts w:ascii="Arial" w:hAnsi="Arial" w:cs="Arial"/>
                <w:strike/>
                <w:color w:val="FF0000"/>
                <w:sz w:val="20"/>
                <w:szCs w:val="20"/>
              </w:rPr>
              <w:t>Excellens</w:t>
            </w:r>
            <w:proofErr w:type="spellEnd"/>
            <w:r w:rsidRPr="00100EAD">
              <w:rPr>
                <w:rFonts w:ascii="Arial" w:hAnsi="Arial" w:cs="Arial"/>
                <w:strike/>
                <w:color w:val="FF0000"/>
                <w:sz w:val="20"/>
                <w:szCs w:val="20"/>
              </w:rPr>
              <w:t>, 2012.</w:t>
            </w:r>
          </w:p>
        </w:tc>
        <w:tc>
          <w:tcPr>
            <w:tcW w:w="1244" w:type="dxa"/>
            <w:gridSpan w:val="2"/>
            <w:tcBorders>
              <w:top w:val="single" w:sz="8" w:space="0" w:color="auto"/>
              <w:left w:val="single" w:sz="8" w:space="0" w:color="auto"/>
              <w:right w:val="single" w:sz="8" w:space="0" w:color="auto"/>
            </w:tcBorders>
            <w:tcMar>
              <w:left w:w="57" w:type="dxa"/>
              <w:right w:w="57" w:type="dxa"/>
            </w:tcMar>
          </w:tcPr>
          <w:p w:rsidR="00250C94" w:rsidRPr="00100EAD" w:rsidRDefault="00100EAD" w:rsidP="00EF2AC2">
            <w:pPr>
              <w:tabs>
                <w:tab w:val="left" w:pos="2820"/>
              </w:tabs>
              <w:spacing w:after="0"/>
              <w:jc w:val="center"/>
              <w:rPr>
                <w:rFonts w:ascii="Arial" w:hAnsi="Arial" w:cs="Arial"/>
                <w:color w:val="FF0000"/>
                <w:sz w:val="20"/>
                <w:szCs w:val="20"/>
              </w:rPr>
            </w:pPr>
            <w:r w:rsidRPr="00100EAD">
              <w:rPr>
                <w:rFonts w:ascii="Arial" w:hAnsi="Arial" w:cs="Arial"/>
                <w:color w:val="FF0000"/>
                <w:sz w:val="20"/>
                <w:szCs w:val="20"/>
              </w:rPr>
              <w:t>0</w:t>
            </w:r>
          </w:p>
        </w:tc>
        <w:tc>
          <w:tcPr>
            <w:tcW w:w="1518" w:type="dxa"/>
            <w:gridSpan w:val="3"/>
            <w:tcBorders>
              <w:top w:val="single" w:sz="8" w:space="0" w:color="auto"/>
              <w:left w:val="single" w:sz="8" w:space="0" w:color="auto"/>
              <w:right w:val="single" w:sz="12" w:space="0" w:color="auto"/>
            </w:tcBorders>
            <w:tcMar>
              <w:left w:w="57" w:type="dxa"/>
              <w:right w:w="57" w:type="dxa"/>
            </w:tcMar>
          </w:tcPr>
          <w:p w:rsidR="00250C94" w:rsidRPr="00100EAD" w:rsidRDefault="00100EAD" w:rsidP="00EF2AC2">
            <w:pPr>
              <w:tabs>
                <w:tab w:val="left" w:pos="2820"/>
              </w:tabs>
              <w:spacing w:after="0"/>
              <w:jc w:val="center"/>
              <w:rPr>
                <w:rFonts w:ascii="Arial" w:hAnsi="Arial" w:cs="Arial"/>
                <w:color w:val="FF0000"/>
                <w:sz w:val="20"/>
                <w:szCs w:val="20"/>
              </w:rPr>
            </w:pPr>
            <w:proofErr w:type="spellStart"/>
            <w:r w:rsidRPr="00100EAD">
              <w:rPr>
                <w:rFonts w:ascii="Arial" w:hAnsi="Arial" w:cs="Arial"/>
                <w:color w:val="FF0000"/>
                <w:sz w:val="20"/>
                <w:szCs w:val="20"/>
              </w:rPr>
              <w:t>Moodle</w:t>
            </w:r>
            <w:proofErr w:type="spellEnd"/>
          </w:p>
        </w:tc>
      </w:tr>
      <w:tr w:rsidR="00250C94" w:rsidRPr="00AF2D8C" w:rsidTr="00EF2AC2">
        <w:trPr>
          <w:trHeight w:val="75"/>
        </w:trPr>
        <w:tc>
          <w:tcPr>
            <w:tcW w:w="1912" w:type="dxa"/>
            <w:gridSpan w:val="2"/>
            <w:vMerge/>
            <w:tcBorders>
              <w:left w:val="single" w:sz="12" w:space="0" w:color="auto"/>
            </w:tcBorders>
            <w:shd w:val="clear" w:color="auto" w:fill="CCFFFF"/>
            <w:tcMar>
              <w:left w:w="57" w:type="dxa"/>
              <w:right w:w="57" w:type="dxa"/>
            </w:tcMar>
            <w:vAlign w:val="center"/>
          </w:tcPr>
          <w:p w:rsidR="00250C94" w:rsidRPr="00AF2D8C" w:rsidRDefault="00250C94" w:rsidP="00EF2AC2">
            <w:pPr>
              <w:numPr>
                <w:ilvl w:val="0"/>
                <w:numId w:val="2"/>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rsidR="00250C94" w:rsidRPr="00AF2D8C" w:rsidRDefault="00250C94" w:rsidP="00EF2AC2">
            <w:pPr>
              <w:tabs>
                <w:tab w:val="left" w:pos="2820"/>
              </w:tabs>
              <w:spacing w:after="0" w:line="240" w:lineRule="auto"/>
              <w:rPr>
                <w:rFonts w:ascii="Arial" w:hAnsi="Arial" w:cs="Arial"/>
                <w:sz w:val="20"/>
                <w:szCs w:val="20"/>
              </w:rPr>
            </w:pPr>
            <w:proofErr w:type="spellStart"/>
            <w:r w:rsidRPr="00AF2D8C">
              <w:rPr>
                <w:rFonts w:ascii="Arial" w:hAnsi="Arial" w:cs="Arial"/>
                <w:sz w:val="20"/>
                <w:szCs w:val="20"/>
              </w:rPr>
              <w:t>Brkanić</w:t>
            </w:r>
            <w:proofErr w:type="spellEnd"/>
            <w:r w:rsidRPr="00AF2D8C">
              <w:rPr>
                <w:rFonts w:ascii="Arial" w:hAnsi="Arial" w:cs="Arial"/>
                <w:sz w:val="20"/>
                <w:szCs w:val="20"/>
              </w:rPr>
              <w:t xml:space="preserve">, V; </w:t>
            </w:r>
            <w:proofErr w:type="spellStart"/>
            <w:r w:rsidR="00100EAD" w:rsidRPr="00100EAD">
              <w:rPr>
                <w:rFonts w:ascii="Arial" w:hAnsi="Arial" w:cs="Arial"/>
                <w:color w:val="FF0000"/>
                <w:sz w:val="20"/>
                <w:szCs w:val="20"/>
              </w:rPr>
              <w:t>Cirkveni</w:t>
            </w:r>
            <w:proofErr w:type="spellEnd"/>
            <w:r w:rsidR="00100EAD" w:rsidRPr="00100EAD">
              <w:rPr>
                <w:rFonts w:ascii="Arial" w:hAnsi="Arial" w:cs="Arial"/>
                <w:color w:val="FF0000"/>
                <w:sz w:val="20"/>
                <w:szCs w:val="20"/>
              </w:rPr>
              <w:t xml:space="preserve"> Filipović, </w:t>
            </w:r>
            <w:proofErr w:type="spellStart"/>
            <w:r w:rsidR="00100EAD" w:rsidRPr="00100EAD">
              <w:rPr>
                <w:rFonts w:ascii="Arial" w:hAnsi="Arial" w:cs="Arial"/>
                <w:color w:val="FF0000"/>
                <w:sz w:val="20"/>
                <w:szCs w:val="20"/>
              </w:rPr>
              <w:t>T.</w:t>
            </w:r>
            <w:r w:rsidRPr="00100EAD">
              <w:rPr>
                <w:rFonts w:ascii="Arial" w:hAnsi="Arial" w:cs="Arial"/>
                <w:strike/>
                <w:color w:val="FF0000"/>
                <w:sz w:val="20"/>
                <w:szCs w:val="20"/>
              </w:rPr>
              <w:t>Habek</w:t>
            </w:r>
            <w:proofErr w:type="spellEnd"/>
            <w:r w:rsidRPr="00100EAD">
              <w:rPr>
                <w:rFonts w:ascii="Arial" w:hAnsi="Arial" w:cs="Arial"/>
                <w:strike/>
                <w:color w:val="FF0000"/>
                <w:sz w:val="20"/>
                <w:szCs w:val="20"/>
              </w:rPr>
              <w:t>, M</w:t>
            </w:r>
            <w:r w:rsidRPr="00AF2D8C">
              <w:rPr>
                <w:rFonts w:ascii="Arial" w:hAnsi="Arial" w:cs="Arial"/>
                <w:sz w:val="20"/>
                <w:szCs w:val="20"/>
              </w:rPr>
              <w:t>: RRIF-</w:t>
            </w:r>
            <w:proofErr w:type="spellStart"/>
            <w:r w:rsidRPr="00AF2D8C">
              <w:rPr>
                <w:rFonts w:ascii="Arial" w:hAnsi="Arial" w:cs="Arial"/>
                <w:sz w:val="20"/>
                <w:szCs w:val="20"/>
              </w:rPr>
              <w:t>ov</w:t>
            </w:r>
            <w:proofErr w:type="spellEnd"/>
            <w:r w:rsidRPr="00AF2D8C">
              <w:rPr>
                <w:rFonts w:ascii="Arial" w:hAnsi="Arial" w:cs="Arial"/>
                <w:sz w:val="20"/>
                <w:szCs w:val="20"/>
              </w:rPr>
              <w:t xml:space="preserve"> računski plan za poduzetnike, </w:t>
            </w:r>
            <w:r w:rsidRPr="00100EAD">
              <w:rPr>
                <w:rFonts w:ascii="Arial" w:hAnsi="Arial" w:cs="Arial"/>
                <w:strike/>
                <w:color w:val="FF0000"/>
                <w:sz w:val="20"/>
                <w:szCs w:val="20"/>
              </w:rPr>
              <w:t>XVII. izmijenjeno</w:t>
            </w:r>
            <w:r w:rsidRPr="00AF2D8C">
              <w:rPr>
                <w:rFonts w:ascii="Arial" w:hAnsi="Arial" w:cs="Arial"/>
                <w:sz w:val="20"/>
                <w:szCs w:val="20"/>
              </w:rPr>
              <w:t xml:space="preserve"> </w:t>
            </w:r>
            <w:r w:rsidR="00100EAD" w:rsidRPr="00100EAD">
              <w:rPr>
                <w:rFonts w:ascii="Arial" w:hAnsi="Arial" w:cs="Arial"/>
                <w:color w:val="FF0000"/>
                <w:sz w:val="20"/>
                <w:szCs w:val="20"/>
              </w:rPr>
              <w:t xml:space="preserve">XXII. </w:t>
            </w:r>
            <w:r w:rsidRPr="00AF2D8C">
              <w:rPr>
                <w:rFonts w:ascii="Arial" w:hAnsi="Arial" w:cs="Arial"/>
                <w:sz w:val="20"/>
                <w:szCs w:val="20"/>
              </w:rPr>
              <w:t xml:space="preserve">izdanje, Zagreb, </w:t>
            </w:r>
            <w:r w:rsidRPr="005C25B9">
              <w:rPr>
                <w:rFonts w:ascii="Arial" w:hAnsi="Arial" w:cs="Arial"/>
                <w:strike/>
                <w:color w:val="FF0000"/>
                <w:sz w:val="20"/>
                <w:szCs w:val="20"/>
              </w:rPr>
              <w:t>2013</w:t>
            </w:r>
            <w:r w:rsidR="005C25B9">
              <w:rPr>
                <w:rFonts w:ascii="Arial" w:hAnsi="Arial" w:cs="Arial"/>
                <w:sz w:val="20"/>
                <w:szCs w:val="20"/>
              </w:rPr>
              <w:t xml:space="preserve"> </w:t>
            </w:r>
            <w:r w:rsidR="005C25B9" w:rsidRPr="005C25B9">
              <w:rPr>
                <w:rFonts w:ascii="Arial" w:hAnsi="Arial" w:cs="Arial"/>
                <w:color w:val="FF0000"/>
                <w:sz w:val="20"/>
                <w:szCs w:val="20"/>
              </w:rPr>
              <w:t>veljača 2018</w:t>
            </w:r>
            <w:r w:rsidRPr="00AF2D8C">
              <w:rPr>
                <w:rFonts w:ascii="Arial" w:hAnsi="Arial" w:cs="Arial"/>
                <w:sz w:val="20"/>
                <w:szCs w:val="20"/>
              </w:rPr>
              <w:t>.</w:t>
            </w:r>
          </w:p>
        </w:tc>
        <w:tc>
          <w:tcPr>
            <w:tcW w:w="1244" w:type="dxa"/>
            <w:gridSpan w:val="2"/>
            <w:tcBorders>
              <w:left w:val="single" w:sz="8" w:space="0" w:color="auto"/>
              <w:right w:val="single" w:sz="8" w:space="0" w:color="auto"/>
            </w:tcBorders>
            <w:tcMar>
              <w:left w:w="57" w:type="dxa"/>
              <w:right w:w="57" w:type="dxa"/>
            </w:tcMar>
          </w:tcPr>
          <w:p w:rsidR="00250C94" w:rsidRPr="00AF2D8C" w:rsidRDefault="00250C94" w:rsidP="00EF2AC2">
            <w:pPr>
              <w:tabs>
                <w:tab w:val="left" w:pos="2820"/>
              </w:tabs>
              <w:spacing w:after="0"/>
              <w:jc w:val="center"/>
              <w:rPr>
                <w:rFonts w:ascii="Arial" w:hAnsi="Arial" w:cs="Arial"/>
                <w:sz w:val="20"/>
                <w:szCs w:val="20"/>
              </w:rPr>
            </w:pPr>
            <w:r w:rsidRPr="00AF2D8C">
              <w:rPr>
                <w:rFonts w:ascii="Arial" w:hAnsi="Arial" w:cs="Arial"/>
                <w:sz w:val="20"/>
                <w:szCs w:val="20"/>
              </w:rPr>
              <w:t>0</w:t>
            </w:r>
          </w:p>
        </w:tc>
        <w:tc>
          <w:tcPr>
            <w:tcW w:w="1518" w:type="dxa"/>
            <w:gridSpan w:val="3"/>
            <w:tcBorders>
              <w:left w:val="single" w:sz="8" w:space="0" w:color="auto"/>
              <w:right w:val="single" w:sz="12" w:space="0" w:color="auto"/>
            </w:tcBorders>
            <w:tcMar>
              <w:left w:w="57" w:type="dxa"/>
              <w:right w:w="57" w:type="dxa"/>
            </w:tcMar>
          </w:tcPr>
          <w:p w:rsidR="00250C94" w:rsidRPr="00AF2D8C" w:rsidRDefault="005C25B9" w:rsidP="00EF2AC2">
            <w:pPr>
              <w:tabs>
                <w:tab w:val="left" w:pos="2820"/>
              </w:tabs>
              <w:spacing w:after="0"/>
              <w:jc w:val="center"/>
              <w:rPr>
                <w:rFonts w:ascii="Arial" w:hAnsi="Arial" w:cs="Arial"/>
                <w:sz w:val="20"/>
                <w:szCs w:val="20"/>
              </w:rPr>
            </w:pPr>
            <w:r>
              <w:rPr>
                <w:rFonts w:ascii="Arial" w:hAnsi="Arial" w:cs="Arial"/>
                <w:color w:val="FF0000"/>
                <w:sz w:val="20"/>
                <w:szCs w:val="20"/>
              </w:rPr>
              <w:t xml:space="preserve">besplatno preuzimanje na </w:t>
            </w:r>
            <w:r w:rsidR="00250C94" w:rsidRPr="00AF2D8C">
              <w:rPr>
                <w:rFonts w:ascii="Arial" w:hAnsi="Arial" w:cs="Arial"/>
                <w:sz w:val="20"/>
                <w:szCs w:val="20"/>
              </w:rPr>
              <w:t>www.rrif.hr</w:t>
            </w:r>
          </w:p>
        </w:tc>
      </w:tr>
      <w:tr w:rsidR="00250C94" w:rsidRPr="00AF2D8C" w:rsidTr="00EF2AC2">
        <w:trPr>
          <w:trHeight w:val="75"/>
        </w:trPr>
        <w:tc>
          <w:tcPr>
            <w:tcW w:w="1912" w:type="dxa"/>
            <w:gridSpan w:val="2"/>
            <w:vMerge/>
            <w:tcBorders>
              <w:left w:val="single" w:sz="12" w:space="0" w:color="auto"/>
            </w:tcBorders>
            <w:shd w:val="clear" w:color="auto" w:fill="CCFFFF"/>
            <w:tcMar>
              <w:left w:w="57" w:type="dxa"/>
              <w:right w:w="57" w:type="dxa"/>
            </w:tcMar>
            <w:vAlign w:val="center"/>
          </w:tcPr>
          <w:p w:rsidR="00250C94" w:rsidRPr="00AF2D8C" w:rsidRDefault="00250C94" w:rsidP="00EF2AC2">
            <w:pPr>
              <w:numPr>
                <w:ilvl w:val="0"/>
                <w:numId w:val="2"/>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rsidR="00250C94" w:rsidRDefault="00250C94" w:rsidP="00EF2AC2">
            <w:pPr>
              <w:tabs>
                <w:tab w:val="left" w:pos="2820"/>
              </w:tabs>
              <w:spacing w:after="0" w:line="240" w:lineRule="auto"/>
              <w:rPr>
                <w:rFonts w:ascii="Arial" w:hAnsi="Arial" w:cs="Arial"/>
                <w:color w:val="FF0000"/>
                <w:sz w:val="20"/>
                <w:szCs w:val="20"/>
              </w:rPr>
            </w:pPr>
            <w:r w:rsidRPr="00AF2D8C">
              <w:rPr>
                <w:rFonts w:ascii="Arial" w:hAnsi="Arial" w:cs="Arial"/>
                <w:sz w:val="20"/>
                <w:szCs w:val="20"/>
              </w:rPr>
              <w:t>Časopis Računovodstvo, revizija i financije, br. 1-12</w:t>
            </w:r>
            <w:r w:rsidR="005C25B9">
              <w:rPr>
                <w:rFonts w:ascii="Arial" w:hAnsi="Arial" w:cs="Arial"/>
                <w:sz w:val="20"/>
                <w:szCs w:val="20"/>
              </w:rPr>
              <w:t xml:space="preserve"> </w:t>
            </w:r>
            <w:r w:rsidR="005C25B9">
              <w:rPr>
                <w:rFonts w:ascii="Arial" w:hAnsi="Arial" w:cs="Arial"/>
                <w:color w:val="FF0000"/>
                <w:sz w:val="20"/>
                <w:szCs w:val="20"/>
              </w:rPr>
              <w:t>(tiskano izdanje + e-izdanje)</w:t>
            </w:r>
          </w:p>
          <w:p w:rsidR="004F57DC" w:rsidRPr="004F57DC" w:rsidRDefault="004F57DC" w:rsidP="00EF2AC2">
            <w:pPr>
              <w:tabs>
                <w:tab w:val="left" w:pos="2820"/>
              </w:tabs>
              <w:spacing w:after="0" w:line="240" w:lineRule="auto"/>
              <w:rPr>
                <w:rFonts w:ascii="Arial" w:hAnsi="Arial" w:cs="Arial"/>
                <w:color w:val="FF0000"/>
                <w:sz w:val="20"/>
                <w:szCs w:val="20"/>
              </w:rPr>
            </w:pPr>
            <w:r w:rsidRPr="004F57DC">
              <w:rPr>
                <w:rFonts w:ascii="Arial" w:hAnsi="Arial" w:cs="Arial"/>
                <w:color w:val="FF0000"/>
                <w:sz w:val="20"/>
                <w:szCs w:val="20"/>
              </w:rPr>
              <w:t>Časopis Računovodstvo i financije, br. 1-12</w:t>
            </w:r>
          </w:p>
        </w:tc>
        <w:tc>
          <w:tcPr>
            <w:tcW w:w="1244" w:type="dxa"/>
            <w:gridSpan w:val="2"/>
            <w:tcBorders>
              <w:left w:val="single" w:sz="8" w:space="0" w:color="auto"/>
              <w:right w:val="single" w:sz="8" w:space="0" w:color="auto"/>
            </w:tcBorders>
            <w:tcMar>
              <w:left w:w="57" w:type="dxa"/>
              <w:right w:w="57" w:type="dxa"/>
            </w:tcMar>
          </w:tcPr>
          <w:p w:rsidR="005C25B9" w:rsidRDefault="00250C94" w:rsidP="005C25B9">
            <w:pPr>
              <w:tabs>
                <w:tab w:val="left" w:pos="2820"/>
              </w:tabs>
              <w:spacing w:after="0"/>
              <w:jc w:val="center"/>
              <w:rPr>
                <w:rFonts w:ascii="Arial" w:hAnsi="Arial" w:cs="Arial"/>
                <w:sz w:val="20"/>
                <w:szCs w:val="20"/>
              </w:rPr>
            </w:pPr>
            <w:r w:rsidRPr="00AF2D8C">
              <w:rPr>
                <w:rFonts w:ascii="Arial" w:hAnsi="Arial" w:cs="Arial"/>
                <w:sz w:val="20"/>
                <w:szCs w:val="20"/>
              </w:rPr>
              <w:t>1</w:t>
            </w:r>
          </w:p>
          <w:p w:rsidR="004F57DC" w:rsidRDefault="004F57DC" w:rsidP="005C25B9">
            <w:pPr>
              <w:tabs>
                <w:tab w:val="left" w:pos="2820"/>
              </w:tabs>
              <w:spacing w:after="0"/>
              <w:jc w:val="center"/>
              <w:rPr>
                <w:rFonts w:ascii="Arial" w:hAnsi="Arial" w:cs="Arial"/>
                <w:sz w:val="20"/>
                <w:szCs w:val="20"/>
              </w:rPr>
            </w:pPr>
          </w:p>
          <w:p w:rsidR="004F57DC" w:rsidRPr="004F57DC" w:rsidRDefault="004F57DC" w:rsidP="005C25B9">
            <w:pPr>
              <w:tabs>
                <w:tab w:val="left" w:pos="2820"/>
              </w:tabs>
              <w:spacing w:after="0"/>
              <w:jc w:val="center"/>
              <w:rPr>
                <w:rFonts w:ascii="Arial" w:hAnsi="Arial" w:cs="Arial"/>
                <w:color w:val="FF0000"/>
                <w:sz w:val="20"/>
                <w:szCs w:val="20"/>
              </w:rPr>
            </w:pPr>
            <w:r w:rsidRPr="004F57DC">
              <w:rPr>
                <w:rFonts w:ascii="Arial" w:hAnsi="Arial" w:cs="Arial"/>
                <w:color w:val="FF0000"/>
                <w:sz w:val="20"/>
                <w:szCs w:val="20"/>
              </w:rPr>
              <w:t>1</w:t>
            </w:r>
          </w:p>
        </w:tc>
        <w:tc>
          <w:tcPr>
            <w:tcW w:w="1518" w:type="dxa"/>
            <w:gridSpan w:val="3"/>
            <w:tcBorders>
              <w:left w:val="single" w:sz="8" w:space="0" w:color="auto"/>
              <w:right w:val="single" w:sz="12" w:space="0" w:color="auto"/>
            </w:tcBorders>
            <w:tcMar>
              <w:left w:w="57" w:type="dxa"/>
              <w:right w:w="57" w:type="dxa"/>
            </w:tcMar>
          </w:tcPr>
          <w:p w:rsidR="00250C94" w:rsidRDefault="00D646D6" w:rsidP="00EF2AC2">
            <w:pPr>
              <w:tabs>
                <w:tab w:val="left" w:pos="2820"/>
              </w:tabs>
              <w:spacing w:after="0"/>
              <w:jc w:val="center"/>
              <w:rPr>
                <w:rFonts w:ascii="Arial" w:hAnsi="Arial" w:cs="Arial"/>
                <w:sz w:val="20"/>
                <w:szCs w:val="20"/>
              </w:rPr>
            </w:pPr>
            <w:hyperlink r:id="rId5" w:history="1">
              <w:r w:rsidR="004F57DC" w:rsidRPr="0056470B">
                <w:rPr>
                  <w:rStyle w:val="Hyperlink"/>
                  <w:rFonts w:ascii="Arial" w:hAnsi="Arial" w:cs="Arial"/>
                  <w:sz w:val="20"/>
                  <w:szCs w:val="20"/>
                </w:rPr>
                <w:t>www.rrif.hr</w:t>
              </w:r>
            </w:hyperlink>
          </w:p>
          <w:p w:rsidR="004F57DC" w:rsidRDefault="004F57DC" w:rsidP="00EF2AC2">
            <w:pPr>
              <w:tabs>
                <w:tab w:val="left" w:pos="2820"/>
              </w:tabs>
              <w:spacing w:after="0"/>
              <w:jc w:val="center"/>
              <w:rPr>
                <w:rFonts w:ascii="Arial" w:hAnsi="Arial" w:cs="Arial"/>
                <w:sz w:val="20"/>
                <w:szCs w:val="20"/>
              </w:rPr>
            </w:pPr>
          </w:p>
          <w:p w:rsidR="004F57DC" w:rsidRPr="004F57DC" w:rsidRDefault="00D646D6" w:rsidP="00EF2AC2">
            <w:pPr>
              <w:tabs>
                <w:tab w:val="left" w:pos="2820"/>
              </w:tabs>
              <w:spacing w:after="0"/>
              <w:jc w:val="center"/>
              <w:rPr>
                <w:rFonts w:ascii="Arial" w:hAnsi="Arial" w:cs="Arial"/>
                <w:color w:val="FF0000"/>
                <w:sz w:val="20"/>
                <w:szCs w:val="20"/>
              </w:rPr>
            </w:pPr>
            <w:hyperlink r:id="rId6" w:history="1">
              <w:r w:rsidR="004F57DC" w:rsidRPr="004F57DC">
                <w:rPr>
                  <w:rStyle w:val="Hyperlink"/>
                  <w:rFonts w:ascii="Arial" w:hAnsi="Arial" w:cs="Arial"/>
                  <w:color w:val="FF0000"/>
                  <w:sz w:val="20"/>
                  <w:szCs w:val="20"/>
                </w:rPr>
                <w:t>www.rif.hr</w:t>
              </w:r>
            </w:hyperlink>
            <w:r w:rsidR="004F57DC" w:rsidRPr="004F57DC">
              <w:rPr>
                <w:rFonts w:ascii="Arial" w:hAnsi="Arial" w:cs="Arial"/>
                <w:color w:val="FF0000"/>
                <w:sz w:val="20"/>
                <w:szCs w:val="20"/>
              </w:rPr>
              <w:t xml:space="preserve"> </w:t>
            </w:r>
          </w:p>
        </w:tc>
      </w:tr>
      <w:tr w:rsidR="00250C94" w:rsidRPr="00AF2D8C" w:rsidTr="00EF2AC2">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250C94" w:rsidRPr="00AF2D8C" w:rsidRDefault="00250C94" w:rsidP="00EF2AC2">
            <w:pPr>
              <w:tabs>
                <w:tab w:val="left" w:pos="567"/>
              </w:tabs>
              <w:spacing w:after="0" w:line="240" w:lineRule="auto"/>
              <w:rPr>
                <w:rFonts w:ascii="Arial" w:hAnsi="Arial" w:cs="Arial"/>
                <w:sz w:val="20"/>
                <w:szCs w:val="20"/>
              </w:rPr>
            </w:pPr>
            <w:r w:rsidRPr="00AF2D8C">
              <w:rPr>
                <w:rFonts w:ascii="Arial" w:hAnsi="Arial" w:cs="Arial"/>
                <w:sz w:val="20"/>
                <w:szCs w:val="20"/>
              </w:rPr>
              <w:t xml:space="preserve">Dopunska literatura </w:t>
            </w:r>
          </w:p>
          <w:p w:rsidR="00250C94" w:rsidRPr="00AF2D8C" w:rsidRDefault="00250C94" w:rsidP="00EF2AC2">
            <w:pPr>
              <w:tabs>
                <w:tab w:val="left" w:pos="567"/>
              </w:tabs>
              <w:spacing w:after="0" w:line="240" w:lineRule="auto"/>
              <w:rPr>
                <w:rFonts w:ascii="Arial" w:hAnsi="Arial" w:cs="Arial"/>
                <w:sz w:val="20"/>
                <w:szCs w:val="20"/>
              </w:rPr>
            </w:pPr>
          </w:p>
        </w:tc>
        <w:tc>
          <w:tcPr>
            <w:tcW w:w="7552" w:type="dxa"/>
            <w:gridSpan w:val="12"/>
            <w:tcBorders>
              <w:top w:val="single" w:sz="12" w:space="0" w:color="auto"/>
              <w:right w:val="single" w:sz="12" w:space="0" w:color="auto"/>
            </w:tcBorders>
            <w:tcMar>
              <w:left w:w="57" w:type="dxa"/>
              <w:right w:w="57" w:type="dxa"/>
            </w:tcMar>
          </w:tcPr>
          <w:p w:rsidR="005C25B9" w:rsidRPr="00333B14" w:rsidRDefault="005C25B9" w:rsidP="00EF2AC2">
            <w:pPr>
              <w:spacing w:after="0" w:line="240" w:lineRule="auto"/>
              <w:rPr>
                <w:rFonts w:ascii="Arial" w:hAnsi="Arial" w:cs="Arial"/>
                <w:i/>
                <w:color w:val="FF0000"/>
                <w:sz w:val="20"/>
                <w:szCs w:val="20"/>
              </w:rPr>
            </w:pPr>
            <w:r w:rsidRPr="00333B14">
              <w:rPr>
                <w:rFonts w:ascii="Arial" w:hAnsi="Arial" w:cs="Arial"/>
                <w:i/>
                <w:color w:val="FF0000"/>
                <w:sz w:val="20"/>
                <w:szCs w:val="20"/>
              </w:rPr>
              <w:t>Udžbenici i knjige:</w:t>
            </w:r>
          </w:p>
          <w:p w:rsidR="00250C94" w:rsidRPr="00333B14" w:rsidRDefault="00250C94" w:rsidP="00EF2AC2">
            <w:pPr>
              <w:spacing w:after="0" w:line="240" w:lineRule="auto"/>
              <w:rPr>
                <w:rFonts w:ascii="Arial" w:hAnsi="Arial" w:cs="Arial"/>
                <w:strike/>
                <w:color w:val="FF0000"/>
                <w:sz w:val="20"/>
                <w:szCs w:val="20"/>
              </w:rPr>
            </w:pPr>
            <w:r w:rsidRPr="00333B14">
              <w:rPr>
                <w:rFonts w:ascii="Arial" w:hAnsi="Arial" w:cs="Arial"/>
                <w:strike/>
                <w:color w:val="FF0000"/>
                <w:sz w:val="20"/>
                <w:szCs w:val="20"/>
              </w:rPr>
              <w:t>Grupa autora (urednik Gulin D): Primjena Hrvatskih standarda financijskog izvještavanja, HZRIF, Zagreb, 2008.</w:t>
            </w:r>
          </w:p>
          <w:p w:rsidR="00250C94" w:rsidRDefault="00250C94" w:rsidP="00EF2AC2">
            <w:pPr>
              <w:spacing w:after="0" w:line="240" w:lineRule="auto"/>
              <w:jc w:val="both"/>
              <w:rPr>
                <w:rFonts w:ascii="Arial" w:hAnsi="Arial" w:cs="Arial"/>
                <w:sz w:val="20"/>
                <w:szCs w:val="20"/>
              </w:rPr>
            </w:pPr>
            <w:r w:rsidRPr="00AF2D8C">
              <w:rPr>
                <w:rFonts w:ascii="Arial" w:hAnsi="Arial" w:cs="Arial"/>
                <w:sz w:val="20"/>
                <w:szCs w:val="20"/>
              </w:rPr>
              <w:t xml:space="preserve">Grupa autora (redaktor </w:t>
            </w:r>
            <w:proofErr w:type="spellStart"/>
            <w:r w:rsidR="005C25B9" w:rsidRPr="005C25B9">
              <w:rPr>
                <w:rFonts w:ascii="Arial" w:hAnsi="Arial" w:cs="Arial"/>
                <w:color w:val="FF0000"/>
                <w:sz w:val="20"/>
                <w:szCs w:val="20"/>
              </w:rPr>
              <w:t>Guzić</w:t>
            </w:r>
            <w:proofErr w:type="spellEnd"/>
            <w:r w:rsidR="005C25B9" w:rsidRPr="005C25B9">
              <w:rPr>
                <w:rFonts w:ascii="Arial" w:hAnsi="Arial" w:cs="Arial"/>
                <w:color w:val="FF0000"/>
                <w:sz w:val="20"/>
                <w:szCs w:val="20"/>
              </w:rPr>
              <w:t xml:space="preserve">, </w:t>
            </w:r>
            <w:proofErr w:type="spellStart"/>
            <w:r w:rsidR="005C25B9" w:rsidRPr="005C25B9">
              <w:rPr>
                <w:rFonts w:ascii="Arial" w:hAnsi="Arial" w:cs="Arial"/>
                <w:color w:val="FF0000"/>
                <w:sz w:val="20"/>
                <w:szCs w:val="20"/>
              </w:rPr>
              <w:t>Š.</w:t>
            </w:r>
            <w:r w:rsidRPr="005C25B9">
              <w:rPr>
                <w:rFonts w:ascii="Arial" w:hAnsi="Arial" w:cs="Arial"/>
                <w:strike/>
                <w:color w:val="FF0000"/>
                <w:sz w:val="20"/>
                <w:szCs w:val="20"/>
              </w:rPr>
              <w:t>Brkanić</w:t>
            </w:r>
            <w:proofErr w:type="spellEnd"/>
            <w:r w:rsidRPr="005C25B9">
              <w:rPr>
                <w:rFonts w:ascii="Arial" w:hAnsi="Arial" w:cs="Arial"/>
                <w:strike/>
                <w:color w:val="FF0000"/>
                <w:sz w:val="20"/>
                <w:szCs w:val="20"/>
              </w:rPr>
              <w:t>, V</w:t>
            </w:r>
            <w:r w:rsidRPr="00AF2D8C">
              <w:rPr>
                <w:rFonts w:ascii="Arial" w:hAnsi="Arial" w:cs="Arial"/>
                <w:sz w:val="20"/>
                <w:szCs w:val="20"/>
              </w:rPr>
              <w:t xml:space="preserve">): Računovodstvo poduzetnika: s primjerima knjiženja / </w:t>
            </w:r>
            <w:r w:rsidRPr="005C25B9">
              <w:rPr>
                <w:rFonts w:ascii="Arial" w:hAnsi="Arial" w:cs="Arial"/>
                <w:strike/>
                <w:color w:val="FF0000"/>
                <w:sz w:val="20"/>
                <w:szCs w:val="20"/>
              </w:rPr>
              <w:t>7.</w:t>
            </w:r>
            <w:r w:rsidR="005C25B9" w:rsidRPr="005C25B9">
              <w:rPr>
                <w:rFonts w:ascii="Arial" w:hAnsi="Arial" w:cs="Arial"/>
                <w:color w:val="FF0000"/>
                <w:sz w:val="20"/>
                <w:szCs w:val="20"/>
              </w:rPr>
              <w:t>11.</w:t>
            </w:r>
            <w:r w:rsidRPr="00AF2D8C">
              <w:rPr>
                <w:rFonts w:ascii="Arial" w:hAnsi="Arial" w:cs="Arial"/>
                <w:sz w:val="20"/>
                <w:szCs w:val="20"/>
              </w:rPr>
              <w:t xml:space="preserve"> izmijenjena i dopunjena </w:t>
            </w:r>
            <w:proofErr w:type="spellStart"/>
            <w:r w:rsidRPr="00AF2D8C">
              <w:rPr>
                <w:rFonts w:ascii="Arial" w:hAnsi="Arial" w:cs="Arial"/>
                <w:sz w:val="20"/>
                <w:szCs w:val="20"/>
              </w:rPr>
              <w:t>nakl</w:t>
            </w:r>
            <w:proofErr w:type="spellEnd"/>
            <w:r w:rsidRPr="00AF2D8C">
              <w:rPr>
                <w:rFonts w:ascii="Arial" w:hAnsi="Arial" w:cs="Arial"/>
                <w:sz w:val="20"/>
                <w:szCs w:val="20"/>
              </w:rPr>
              <w:t xml:space="preserve">. Zagreb : RRIF plus, </w:t>
            </w:r>
            <w:r w:rsidRPr="005C25B9">
              <w:rPr>
                <w:rFonts w:ascii="Arial" w:hAnsi="Arial" w:cs="Arial"/>
                <w:strike/>
                <w:color w:val="FF0000"/>
                <w:sz w:val="20"/>
                <w:szCs w:val="20"/>
              </w:rPr>
              <w:t>2010</w:t>
            </w:r>
            <w:r w:rsidR="005C25B9">
              <w:rPr>
                <w:rFonts w:ascii="Arial" w:hAnsi="Arial" w:cs="Arial"/>
                <w:strike/>
                <w:sz w:val="20"/>
                <w:szCs w:val="20"/>
              </w:rPr>
              <w:t xml:space="preserve"> </w:t>
            </w:r>
            <w:r w:rsidR="005C25B9" w:rsidRPr="005C25B9">
              <w:rPr>
                <w:rFonts w:ascii="Arial" w:hAnsi="Arial" w:cs="Arial"/>
                <w:color w:val="FF0000"/>
                <w:sz w:val="20"/>
                <w:szCs w:val="20"/>
              </w:rPr>
              <w:t>veljača 2018</w:t>
            </w:r>
            <w:r w:rsidRPr="00AF2D8C">
              <w:rPr>
                <w:rFonts w:ascii="Arial" w:hAnsi="Arial" w:cs="Arial"/>
                <w:sz w:val="20"/>
                <w:szCs w:val="20"/>
              </w:rPr>
              <w:t>.</w:t>
            </w:r>
          </w:p>
          <w:p w:rsidR="00333B14" w:rsidRPr="00333B14" w:rsidRDefault="00333B14" w:rsidP="00EF2AC2">
            <w:pPr>
              <w:spacing w:after="0" w:line="240" w:lineRule="auto"/>
              <w:jc w:val="both"/>
              <w:rPr>
                <w:rFonts w:ascii="Arial" w:hAnsi="Arial" w:cs="Arial"/>
                <w:color w:val="FF0000"/>
                <w:sz w:val="20"/>
                <w:szCs w:val="20"/>
              </w:rPr>
            </w:pPr>
            <w:r>
              <w:rPr>
                <w:rFonts w:ascii="Arial" w:hAnsi="Arial" w:cs="Arial"/>
                <w:color w:val="FF0000"/>
                <w:sz w:val="20"/>
                <w:szCs w:val="20"/>
              </w:rPr>
              <w:t xml:space="preserve">Grupa autora (urednica </w:t>
            </w:r>
            <w:proofErr w:type="spellStart"/>
            <w:r>
              <w:rPr>
                <w:rFonts w:ascii="Arial" w:hAnsi="Arial" w:cs="Arial"/>
                <w:color w:val="FF0000"/>
                <w:sz w:val="20"/>
                <w:szCs w:val="20"/>
              </w:rPr>
              <w:t>Cirkveni</w:t>
            </w:r>
            <w:proofErr w:type="spellEnd"/>
            <w:r>
              <w:rPr>
                <w:rFonts w:ascii="Arial" w:hAnsi="Arial" w:cs="Arial"/>
                <w:color w:val="FF0000"/>
                <w:sz w:val="20"/>
                <w:szCs w:val="20"/>
              </w:rPr>
              <w:t xml:space="preserve"> Filipović, T.): Hrvatski računovodstveni sustav (</w:t>
            </w:r>
            <w:r w:rsidRPr="00333B14">
              <w:rPr>
                <w:rFonts w:ascii="Arial" w:hAnsi="Arial" w:cs="Arial"/>
                <w:color w:val="FF0000"/>
                <w:sz w:val="20"/>
                <w:szCs w:val="20"/>
              </w:rPr>
              <w:t>HSFI, MSFI, MRS, Tumač</w:t>
            </w:r>
            <w:r>
              <w:rPr>
                <w:rFonts w:ascii="Arial" w:hAnsi="Arial" w:cs="Arial"/>
                <w:color w:val="FF0000"/>
                <w:sz w:val="20"/>
                <w:szCs w:val="20"/>
              </w:rPr>
              <w:t>enja i ZOR s komentarom - službeni</w:t>
            </w:r>
            <w:r w:rsidRPr="00333B14">
              <w:rPr>
                <w:rFonts w:ascii="Arial" w:hAnsi="Arial" w:cs="Arial"/>
                <w:color w:val="FF0000"/>
                <w:sz w:val="20"/>
                <w:szCs w:val="20"/>
              </w:rPr>
              <w:t xml:space="preserve"> pročišćeni tekstovi</w:t>
            </w:r>
            <w:r>
              <w:rPr>
                <w:rFonts w:ascii="Arial" w:hAnsi="Arial" w:cs="Arial"/>
                <w:color w:val="FF0000"/>
                <w:sz w:val="20"/>
                <w:szCs w:val="20"/>
              </w:rPr>
              <w:t xml:space="preserve">). </w:t>
            </w:r>
          </w:p>
          <w:p w:rsidR="00250C94" w:rsidRPr="00333B14" w:rsidRDefault="00250C94" w:rsidP="00EF2AC2">
            <w:pPr>
              <w:tabs>
                <w:tab w:val="left" w:pos="2820"/>
              </w:tabs>
              <w:spacing w:after="0" w:line="240" w:lineRule="auto"/>
              <w:rPr>
                <w:rFonts w:ascii="Arial" w:hAnsi="Arial" w:cs="Arial"/>
                <w:color w:val="FF0000"/>
                <w:sz w:val="20"/>
                <w:szCs w:val="20"/>
              </w:rPr>
            </w:pPr>
            <w:r w:rsidRPr="00333B14">
              <w:rPr>
                <w:rFonts w:ascii="Arial" w:hAnsi="Arial" w:cs="Arial"/>
                <w:strike/>
                <w:color w:val="FF0000"/>
                <w:sz w:val="20"/>
                <w:szCs w:val="20"/>
              </w:rPr>
              <w:t>Hrvatski porezni propisi u 2010. (redakcijski pročišćeni tekstovi). Zagreb, Hrvatska zajednica računovođa i financijskih djelatnika, 2010.</w:t>
            </w:r>
            <w:r w:rsidR="00333B14">
              <w:rPr>
                <w:rFonts w:ascii="Arial" w:hAnsi="Arial" w:cs="Arial"/>
                <w:color w:val="FF0000"/>
                <w:sz w:val="20"/>
                <w:szCs w:val="20"/>
              </w:rPr>
              <w:t xml:space="preserve"> Zagreb: RRIF plus, veljača 2016.</w:t>
            </w:r>
          </w:p>
          <w:p w:rsidR="005C25B9" w:rsidRDefault="005C25B9" w:rsidP="00EF2AC2">
            <w:pPr>
              <w:tabs>
                <w:tab w:val="left" w:pos="2820"/>
              </w:tabs>
              <w:spacing w:after="0" w:line="240" w:lineRule="auto"/>
              <w:rPr>
                <w:rFonts w:ascii="Arial" w:hAnsi="Arial" w:cs="Arial"/>
                <w:i/>
                <w:color w:val="FF0000"/>
                <w:sz w:val="20"/>
                <w:szCs w:val="20"/>
              </w:rPr>
            </w:pPr>
            <w:r>
              <w:rPr>
                <w:rFonts w:ascii="Arial" w:hAnsi="Arial" w:cs="Arial"/>
                <w:i/>
                <w:color w:val="FF0000"/>
                <w:sz w:val="20"/>
                <w:szCs w:val="20"/>
              </w:rPr>
              <w:t>Članci:</w:t>
            </w:r>
          </w:p>
          <w:p w:rsidR="005C25B9" w:rsidRDefault="00024F11" w:rsidP="00024F11">
            <w:pPr>
              <w:tabs>
                <w:tab w:val="left" w:pos="2820"/>
              </w:tabs>
              <w:spacing w:after="0" w:line="240" w:lineRule="auto"/>
              <w:rPr>
                <w:rFonts w:ascii="Arial" w:hAnsi="Arial" w:cs="Arial"/>
                <w:color w:val="FF0000"/>
                <w:sz w:val="20"/>
                <w:szCs w:val="20"/>
              </w:rPr>
            </w:pPr>
            <w:r w:rsidRPr="00024F11">
              <w:rPr>
                <w:rFonts w:ascii="Arial" w:hAnsi="Arial" w:cs="Arial"/>
                <w:color w:val="FF0000"/>
                <w:sz w:val="20"/>
                <w:szCs w:val="20"/>
              </w:rPr>
              <w:t>Šodan, S</w:t>
            </w:r>
            <w:r>
              <w:rPr>
                <w:rFonts w:ascii="Arial" w:hAnsi="Arial" w:cs="Arial"/>
                <w:color w:val="FF0000"/>
                <w:sz w:val="20"/>
                <w:szCs w:val="20"/>
              </w:rPr>
              <w:t xml:space="preserve">.; Aljinović Barać, Ž.: </w:t>
            </w:r>
            <w:proofErr w:type="spellStart"/>
            <w:r w:rsidRPr="00024F11">
              <w:rPr>
                <w:rFonts w:ascii="Arial" w:hAnsi="Arial" w:cs="Arial"/>
                <w:color w:val="FF0000"/>
                <w:sz w:val="20"/>
                <w:szCs w:val="20"/>
              </w:rPr>
              <w:t>The</w:t>
            </w:r>
            <w:proofErr w:type="spellEnd"/>
            <w:r w:rsidRPr="00024F11">
              <w:rPr>
                <w:rFonts w:ascii="Arial" w:hAnsi="Arial" w:cs="Arial"/>
                <w:color w:val="FF0000"/>
                <w:sz w:val="20"/>
                <w:szCs w:val="20"/>
              </w:rPr>
              <w:t xml:space="preserve"> Role </w:t>
            </w:r>
            <w:proofErr w:type="spellStart"/>
            <w:r w:rsidRPr="00024F11">
              <w:rPr>
                <w:rFonts w:ascii="Arial" w:hAnsi="Arial" w:cs="Arial"/>
                <w:color w:val="FF0000"/>
                <w:sz w:val="20"/>
                <w:szCs w:val="20"/>
              </w:rPr>
              <w:t>and</w:t>
            </w:r>
            <w:proofErr w:type="spellEnd"/>
            <w:r w:rsidRPr="00024F11">
              <w:rPr>
                <w:rFonts w:ascii="Arial" w:hAnsi="Arial" w:cs="Arial"/>
                <w:color w:val="FF0000"/>
                <w:sz w:val="20"/>
                <w:szCs w:val="20"/>
              </w:rPr>
              <w:t xml:space="preserve"> </w:t>
            </w:r>
            <w:proofErr w:type="spellStart"/>
            <w:r w:rsidRPr="00024F11">
              <w:rPr>
                <w:rFonts w:ascii="Arial" w:hAnsi="Arial" w:cs="Arial"/>
                <w:color w:val="FF0000"/>
                <w:sz w:val="20"/>
                <w:szCs w:val="20"/>
              </w:rPr>
              <w:t>Current</w:t>
            </w:r>
            <w:proofErr w:type="spellEnd"/>
            <w:r w:rsidRPr="00024F11">
              <w:rPr>
                <w:rFonts w:ascii="Arial" w:hAnsi="Arial" w:cs="Arial"/>
                <w:color w:val="FF0000"/>
                <w:sz w:val="20"/>
                <w:szCs w:val="20"/>
              </w:rPr>
              <w:t xml:space="preserve"> Status </w:t>
            </w:r>
            <w:proofErr w:type="spellStart"/>
            <w:r w:rsidRPr="00024F11">
              <w:rPr>
                <w:rFonts w:ascii="Arial" w:hAnsi="Arial" w:cs="Arial"/>
                <w:color w:val="FF0000"/>
                <w:sz w:val="20"/>
                <w:szCs w:val="20"/>
              </w:rPr>
              <w:t>of</w:t>
            </w:r>
            <w:proofErr w:type="spellEnd"/>
            <w:r w:rsidRPr="00024F11">
              <w:rPr>
                <w:rFonts w:ascii="Arial" w:hAnsi="Arial" w:cs="Arial"/>
                <w:color w:val="FF0000"/>
                <w:sz w:val="20"/>
                <w:szCs w:val="20"/>
              </w:rPr>
              <w:t xml:space="preserve"> IFRS </w:t>
            </w:r>
            <w:proofErr w:type="spellStart"/>
            <w:r w:rsidRPr="00024F11">
              <w:rPr>
                <w:rFonts w:ascii="Arial" w:hAnsi="Arial" w:cs="Arial"/>
                <w:color w:val="FF0000"/>
                <w:sz w:val="20"/>
                <w:szCs w:val="20"/>
              </w:rPr>
              <w:t>in</w:t>
            </w:r>
            <w:proofErr w:type="spellEnd"/>
            <w:r w:rsidRPr="00024F11">
              <w:rPr>
                <w:rFonts w:ascii="Arial" w:hAnsi="Arial" w:cs="Arial"/>
                <w:color w:val="FF0000"/>
                <w:sz w:val="20"/>
                <w:szCs w:val="20"/>
              </w:rPr>
              <w:t xml:space="preserve"> </w:t>
            </w:r>
            <w:proofErr w:type="spellStart"/>
            <w:r w:rsidRPr="00024F11">
              <w:rPr>
                <w:rFonts w:ascii="Arial" w:hAnsi="Arial" w:cs="Arial"/>
                <w:color w:val="FF0000"/>
                <w:sz w:val="20"/>
                <w:szCs w:val="20"/>
              </w:rPr>
              <w:t>the</w:t>
            </w:r>
            <w:proofErr w:type="spellEnd"/>
            <w:r w:rsidRPr="00024F11">
              <w:rPr>
                <w:rFonts w:ascii="Arial" w:hAnsi="Arial" w:cs="Arial"/>
                <w:color w:val="FF0000"/>
                <w:sz w:val="20"/>
                <w:szCs w:val="20"/>
              </w:rPr>
              <w:t xml:space="preserve"> </w:t>
            </w:r>
            <w:proofErr w:type="spellStart"/>
            <w:r w:rsidRPr="00024F11">
              <w:rPr>
                <w:rFonts w:ascii="Arial" w:hAnsi="Arial" w:cs="Arial"/>
                <w:color w:val="FF0000"/>
                <w:sz w:val="20"/>
                <w:szCs w:val="20"/>
              </w:rPr>
              <w:t>Completion</w:t>
            </w:r>
            <w:proofErr w:type="spellEnd"/>
            <w:r w:rsidRPr="00024F11">
              <w:rPr>
                <w:rFonts w:ascii="Arial" w:hAnsi="Arial" w:cs="Arial"/>
                <w:color w:val="FF0000"/>
                <w:sz w:val="20"/>
                <w:szCs w:val="20"/>
              </w:rPr>
              <w:t xml:space="preserve"> </w:t>
            </w:r>
            <w:proofErr w:type="spellStart"/>
            <w:r w:rsidRPr="00024F11">
              <w:rPr>
                <w:rFonts w:ascii="Arial" w:hAnsi="Arial" w:cs="Arial"/>
                <w:color w:val="FF0000"/>
                <w:sz w:val="20"/>
                <w:szCs w:val="20"/>
              </w:rPr>
              <w:t>of</w:t>
            </w:r>
            <w:proofErr w:type="spellEnd"/>
            <w:r w:rsidRPr="00024F11">
              <w:rPr>
                <w:rFonts w:ascii="Arial" w:hAnsi="Arial" w:cs="Arial"/>
                <w:color w:val="FF0000"/>
                <w:sz w:val="20"/>
                <w:szCs w:val="20"/>
              </w:rPr>
              <w:t xml:space="preserve"> National </w:t>
            </w:r>
            <w:proofErr w:type="spellStart"/>
            <w:r w:rsidRPr="00024F11">
              <w:rPr>
                <w:rFonts w:ascii="Arial" w:hAnsi="Arial" w:cs="Arial"/>
                <w:color w:val="FF0000"/>
                <w:sz w:val="20"/>
                <w:szCs w:val="20"/>
              </w:rPr>
              <w:t>Accounting</w:t>
            </w:r>
            <w:proofErr w:type="spellEnd"/>
            <w:r w:rsidRPr="00024F11">
              <w:rPr>
                <w:rFonts w:ascii="Arial" w:hAnsi="Arial" w:cs="Arial"/>
                <w:color w:val="FF0000"/>
                <w:sz w:val="20"/>
                <w:szCs w:val="20"/>
              </w:rPr>
              <w:t xml:space="preserve"> </w:t>
            </w:r>
            <w:proofErr w:type="spellStart"/>
            <w:r w:rsidRPr="00024F11">
              <w:rPr>
                <w:rFonts w:ascii="Arial" w:hAnsi="Arial" w:cs="Arial"/>
                <w:color w:val="FF0000"/>
                <w:sz w:val="20"/>
                <w:szCs w:val="20"/>
              </w:rPr>
              <w:t>Rules</w:t>
            </w:r>
            <w:proofErr w:type="spellEnd"/>
            <w:r w:rsidRPr="00024F11">
              <w:rPr>
                <w:rFonts w:ascii="Arial" w:hAnsi="Arial" w:cs="Arial"/>
                <w:color w:val="FF0000"/>
                <w:sz w:val="20"/>
                <w:szCs w:val="20"/>
              </w:rPr>
              <w:t xml:space="preserve"> – </w:t>
            </w:r>
            <w:proofErr w:type="spellStart"/>
            <w:r w:rsidRPr="00024F11">
              <w:rPr>
                <w:rFonts w:ascii="Arial" w:hAnsi="Arial" w:cs="Arial"/>
                <w:color w:val="FF0000"/>
                <w:sz w:val="20"/>
                <w:szCs w:val="20"/>
              </w:rPr>
              <w:t>Evidence</w:t>
            </w:r>
            <w:proofErr w:type="spellEnd"/>
            <w:r w:rsidRPr="00024F11">
              <w:rPr>
                <w:rFonts w:ascii="Arial" w:hAnsi="Arial" w:cs="Arial"/>
                <w:color w:val="FF0000"/>
                <w:sz w:val="20"/>
                <w:szCs w:val="20"/>
              </w:rPr>
              <w:t xml:space="preserve"> </w:t>
            </w:r>
            <w:proofErr w:type="spellStart"/>
            <w:r w:rsidRPr="00024F11">
              <w:rPr>
                <w:rFonts w:ascii="Arial" w:hAnsi="Arial" w:cs="Arial"/>
                <w:color w:val="FF0000"/>
                <w:sz w:val="20"/>
                <w:szCs w:val="20"/>
              </w:rPr>
              <w:t>from</w:t>
            </w:r>
            <w:proofErr w:type="spellEnd"/>
            <w:r w:rsidRPr="00024F11">
              <w:rPr>
                <w:rFonts w:ascii="Arial" w:hAnsi="Arial" w:cs="Arial"/>
                <w:color w:val="FF0000"/>
                <w:sz w:val="20"/>
                <w:szCs w:val="20"/>
              </w:rPr>
              <w:t xml:space="preserve"> Croatia // </w:t>
            </w:r>
            <w:proofErr w:type="spellStart"/>
            <w:r w:rsidRPr="00024F11">
              <w:rPr>
                <w:rFonts w:ascii="Arial" w:hAnsi="Arial" w:cs="Arial"/>
                <w:color w:val="FF0000"/>
                <w:sz w:val="20"/>
                <w:szCs w:val="20"/>
              </w:rPr>
              <w:t>Accounting</w:t>
            </w:r>
            <w:proofErr w:type="spellEnd"/>
            <w:r w:rsidRPr="00024F11">
              <w:rPr>
                <w:rFonts w:ascii="Arial" w:hAnsi="Arial" w:cs="Arial"/>
                <w:color w:val="FF0000"/>
                <w:sz w:val="20"/>
                <w:szCs w:val="20"/>
              </w:rPr>
              <w:t xml:space="preserve"> </w:t>
            </w:r>
            <w:proofErr w:type="spellStart"/>
            <w:r w:rsidRPr="00024F11">
              <w:rPr>
                <w:rFonts w:ascii="Arial" w:hAnsi="Arial" w:cs="Arial"/>
                <w:color w:val="FF0000"/>
                <w:sz w:val="20"/>
                <w:szCs w:val="20"/>
              </w:rPr>
              <w:t>in</w:t>
            </w:r>
            <w:proofErr w:type="spellEnd"/>
            <w:r w:rsidRPr="00024F11">
              <w:rPr>
                <w:rFonts w:ascii="Arial" w:hAnsi="Arial" w:cs="Arial"/>
                <w:color w:val="FF0000"/>
                <w:sz w:val="20"/>
                <w:szCs w:val="20"/>
              </w:rPr>
              <w:t xml:space="preserve"> Europe, 14 (2017), 1-2; 40-48.</w:t>
            </w:r>
          </w:p>
          <w:p w:rsidR="005C25B9" w:rsidRDefault="005C25B9" w:rsidP="00EF2AC2">
            <w:pPr>
              <w:tabs>
                <w:tab w:val="left" w:pos="2820"/>
              </w:tabs>
              <w:spacing w:after="0" w:line="240" w:lineRule="auto"/>
              <w:rPr>
                <w:rFonts w:ascii="Arial" w:hAnsi="Arial" w:cs="Arial"/>
                <w:i/>
                <w:color w:val="FF0000"/>
                <w:sz w:val="20"/>
                <w:szCs w:val="20"/>
              </w:rPr>
            </w:pPr>
            <w:r>
              <w:rPr>
                <w:rFonts w:ascii="Arial" w:hAnsi="Arial" w:cs="Arial"/>
                <w:i/>
                <w:color w:val="FF0000"/>
                <w:sz w:val="20"/>
                <w:szCs w:val="20"/>
              </w:rPr>
              <w:t>Ostali izvori:</w:t>
            </w:r>
          </w:p>
          <w:p w:rsidR="005C25B9" w:rsidRDefault="00024F11" w:rsidP="00EF2AC2">
            <w:pPr>
              <w:tabs>
                <w:tab w:val="left" w:pos="2820"/>
              </w:tabs>
              <w:spacing w:after="0" w:line="240" w:lineRule="auto"/>
              <w:rPr>
                <w:rFonts w:ascii="Arial" w:hAnsi="Arial" w:cs="Arial"/>
                <w:color w:val="FF0000"/>
                <w:sz w:val="20"/>
                <w:szCs w:val="20"/>
              </w:rPr>
            </w:pPr>
            <w:r>
              <w:rPr>
                <w:rFonts w:ascii="Arial" w:hAnsi="Arial" w:cs="Arial"/>
                <w:color w:val="FF0000"/>
                <w:sz w:val="20"/>
                <w:szCs w:val="20"/>
              </w:rPr>
              <w:t>Aktualnosti s portala RRIF (</w:t>
            </w:r>
            <w:hyperlink r:id="rId7" w:history="1">
              <w:r w:rsidRPr="009258C3">
                <w:rPr>
                  <w:rStyle w:val="Hyperlink"/>
                  <w:rFonts w:ascii="Arial" w:hAnsi="Arial" w:cs="Arial"/>
                  <w:sz w:val="20"/>
                  <w:szCs w:val="20"/>
                </w:rPr>
                <w:t>www.rrif.hr</w:t>
              </w:r>
            </w:hyperlink>
            <w:r>
              <w:rPr>
                <w:rFonts w:ascii="Arial" w:hAnsi="Arial" w:cs="Arial"/>
                <w:color w:val="FF0000"/>
                <w:sz w:val="20"/>
                <w:szCs w:val="20"/>
              </w:rPr>
              <w:t>)</w:t>
            </w:r>
          </w:p>
          <w:p w:rsidR="00024F11" w:rsidRDefault="00024F11" w:rsidP="00EF2AC2">
            <w:pPr>
              <w:tabs>
                <w:tab w:val="left" w:pos="2820"/>
              </w:tabs>
              <w:spacing w:after="0" w:line="240" w:lineRule="auto"/>
              <w:rPr>
                <w:rFonts w:ascii="Arial" w:hAnsi="Arial" w:cs="Arial"/>
                <w:color w:val="FF0000"/>
                <w:sz w:val="20"/>
                <w:szCs w:val="20"/>
              </w:rPr>
            </w:pPr>
            <w:r>
              <w:rPr>
                <w:rFonts w:ascii="Arial" w:hAnsi="Arial" w:cs="Arial"/>
                <w:color w:val="FF0000"/>
                <w:sz w:val="20"/>
                <w:szCs w:val="20"/>
              </w:rPr>
              <w:t>Aktualnosti s portala Računovodstvo i financije (</w:t>
            </w:r>
            <w:hyperlink r:id="rId8" w:history="1">
              <w:r w:rsidRPr="009258C3">
                <w:rPr>
                  <w:rStyle w:val="Hyperlink"/>
                  <w:rFonts w:ascii="Arial" w:hAnsi="Arial" w:cs="Arial"/>
                  <w:sz w:val="20"/>
                  <w:szCs w:val="20"/>
                </w:rPr>
                <w:t>www.rif.hr</w:t>
              </w:r>
            </w:hyperlink>
            <w:r>
              <w:rPr>
                <w:rFonts w:ascii="Arial" w:hAnsi="Arial" w:cs="Arial"/>
                <w:color w:val="FF0000"/>
                <w:sz w:val="20"/>
                <w:szCs w:val="20"/>
              </w:rPr>
              <w:t>)</w:t>
            </w:r>
          </w:p>
          <w:p w:rsidR="00024F11" w:rsidRPr="00024F11" w:rsidRDefault="00024F11" w:rsidP="00EF2AC2">
            <w:pPr>
              <w:tabs>
                <w:tab w:val="left" w:pos="2820"/>
              </w:tabs>
              <w:spacing w:after="0" w:line="240" w:lineRule="auto"/>
              <w:rPr>
                <w:rFonts w:ascii="Arial" w:hAnsi="Arial" w:cs="Arial"/>
                <w:color w:val="FF0000"/>
                <w:sz w:val="20"/>
                <w:szCs w:val="20"/>
              </w:rPr>
            </w:pPr>
            <w:r>
              <w:rPr>
                <w:rFonts w:ascii="Arial" w:hAnsi="Arial" w:cs="Arial"/>
                <w:color w:val="FF0000"/>
                <w:sz w:val="20"/>
                <w:szCs w:val="20"/>
              </w:rPr>
              <w:t>Vijesti s portala Porezne uprave (</w:t>
            </w:r>
            <w:r w:rsidRPr="00024F11">
              <w:rPr>
                <w:rFonts w:ascii="Arial" w:hAnsi="Arial" w:cs="Arial"/>
                <w:color w:val="FF0000"/>
                <w:sz w:val="20"/>
                <w:szCs w:val="20"/>
              </w:rPr>
              <w:t>https://www.porezna-up</w:t>
            </w:r>
            <w:r>
              <w:rPr>
                <w:rFonts w:ascii="Arial" w:hAnsi="Arial" w:cs="Arial"/>
                <w:color w:val="FF0000"/>
                <w:sz w:val="20"/>
                <w:szCs w:val="20"/>
              </w:rPr>
              <w:t>rava.hr)</w:t>
            </w:r>
            <w:bookmarkStart w:id="0" w:name="_GoBack"/>
            <w:bookmarkEnd w:id="0"/>
          </w:p>
        </w:tc>
      </w:tr>
      <w:tr w:rsidR="00250C94" w:rsidRPr="00AF2D8C" w:rsidTr="00EF2AC2">
        <w:tc>
          <w:tcPr>
            <w:tcW w:w="1912" w:type="dxa"/>
            <w:gridSpan w:val="2"/>
            <w:tcBorders>
              <w:left w:val="single" w:sz="12" w:space="0" w:color="auto"/>
            </w:tcBorders>
            <w:shd w:val="clear" w:color="auto" w:fill="CCFFFF"/>
            <w:tcMar>
              <w:left w:w="57" w:type="dxa"/>
              <w:right w:w="57" w:type="dxa"/>
            </w:tcMar>
            <w:vAlign w:val="center"/>
          </w:tcPr>
          <w:p w:rsidR="00250C94" w:rsidRPr="00AF2D8C" w:rsidRDefault="00250C94" w:rsidP="00EF2AC2">
            <w:pPr>
              <w:tabs>
                <w:tab w:val="left" w:pos="567"/>
              </w:tabs>
              <w:spacing w:after="0" w:line="240" w:lineRule="auto"/>
              <w:rPr>
                <w:rFonts w:ascii="Arial" w:hAnsi="Arial" w:cs="Arial"/>
                <w:sz w:val="20"/>
                <w:szCs w:val="20"/>
              </w:rPr>
            </w:pPr>
            <w:r w:rsidRPr="00AF2D8C">
              <w:rPr>
                <w:rFonts w:ascii="Arial" w:hAnsi="Arial" w:cs="Arial"/>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250C94" w:rsidRPr="00AF2D8C" w:rsidRDefault="00250C94" w:rsidP="00250C94">
            <w:pPr>
              <w:numPr>
                <w:ilvl w:val="0"/>
                <w:numId w:val="4"/>
              </w:numPr>
              <w:tabs>
                <w:tab w:val="clear" w:pos="720"/>
              </w:tabs>
              <w:spacing w:after="0" w:line="240" w:lineRule="auto"/>
              <w:ind w:left="356" w:hanging="283"/>
              <w:jc w:val="both"/>
              <w:rPr>
                <w:rFonts w:ascii="Arial" w:hAnsi="Arial" w:cs="Arial"/>
                <w:bCs/>
                <w:iCs/>
                <w:sz w:val="20"/>
                <w:szCs w:val="20"/>
              </w:rPr>
            </w:pPr>
            <w:r w:rsidRPr="00AF2D8C">
              <w:rPr>
                <w:rFonts w:ascii="Arial" w:hAnsi="Arial" w:cs="Arial"/>
                <w:bCs/>
                <w:iCs/>
                <w:sz w:val="20"/>
                <w:szCs w:val="20"/>
              </w:rPr>
              <w:t>Praćenje pohađanja nastave i uspješnosti izvršenja ostalih obveza studenata (nastavnik)</w:t>
            </w:r>
          </w:p>
          <w:p w:rsidR="00250C94" w:rsidRPr="00AF2D8C" w:rsidRDefault="00250C94" w:rsidP="00250C94">
            <w:pPr>
              <w:numPr>
                <w:ilvl w:val="0"/>
                <w:numId w:val="4"/>
              </w:numPr>
              <w:tabs>
                <w:tab w:val="clear" w:pos="720"/>
              </w:tabs>
              <w:spacing w:after="0" w:line="240" w:lineRule="auto"/>
              <w:ind w:left="356" w:hanging="283"/>
              <w:jc w:val="both"/>
              <w:rPr>
                <w:rFonts w:ascii="Arial" w:hAnsi="Arial" w:cs="Arial"/>
                <w:bCs/>
                <w:iCs/>
                <w:sz w:val="20"/>
                <w:szCs w:val="20"/>
              </w:rPr>
            </w:pPr>
            <w:r w:rsidRPr="00AF2D8C">
              <w:rPr>
                <w:rFonts w:ascii="Arial" w:hAnsi="Arial" w:cs="Arial"/>
                <w:bCs/>
                <w:iCs/>
                <w:sz w:val="20"/>
                <w:szCs w:val="20"/>
              </w:rPr>
              <w:t>Nadzor izvođenja nastave (prodekan za nastavu)</w:t>
            </w:r>
          </w:p>
          <w:p w:rsidR="00250C94" w:rsidRPr="00AF2D8C" w:rsidRDefault="00250C94" w:rsidP="00250C94">
            <w:pPr>
              <w:numPr>
                <w:ilvl w:val="0"/>
                <w:numId w:val="4"/>
              </w:numPr>
              <w:tabs>
                <w:tab w:val="clear" w:pos="720"/>
              </w:tabs>
              <w:spacing w:after="0" w:line="240" w:lineRule="auto"/>
              <w:ind w:left="356" w:hanging="283"/>
              <w:jc w:val="both"/>
              <w:rPr>
                <w:rFonts w:ascii="Arial" w:hAnsi="Arial" w:cs="Arial"/>
                <w:bCs/>
                <w:iCs/>
                <w:sz w:val="20"/>
                <w:szCs w:val="20"/>
              </w:rPr>
            </w:pPr>
            <w:r w:rsidRPr="00AF2D8C">
              <w:rPr>
                <w:rFonts w:ascii="Arial" w:hAnsi="Arial" w:cs="Arial"/>
                <w:bCs/>
                <w:iCs/>
                <w:sz w:val="20"/>
                <w:szCs w:val="20"/>
              </w:rPr>
              <w:t>Analiza uspješnosti studiranja po svim predmetima studija (prodekan za nastavu)</w:t>
            </w:r>
          </w:p>
          <w:p w:rsidR="00250C94" w:rsidRPr="00AF2D8C" w:rsidRDefault="00250C94" w:rsidP="00250C94">
            <w:pPr>
              <w:numPr>
                <w:ilvl w:val="0"/>
                <w:numId w:val="4"/>
              </w:numPr>
              <w:tabs>
                <w:tab w:val="clear" w:pos="720"/>
              </w:tabs>
              <w:spacing w:after="0" w:line="240" w:lineRule="auto"/>
              <w:ind w:left="356" w:hanging="283"/>
              <w:jc w:val="both"/>
              <w:rPr>
                <w:rFonts w:ascii="Arial" w:hAnsi="Arial" w:cs="Arial"/>
                <w:bCs/>
                <w:iCs/>
                <w:sz w:val="20"/>
                <w:szCs w:val="20"/>
              </w:rPr>
            </w:pPr>
            <w:r w:rsidRPr="00AF2D8C">
              <w:rPr>
                <w:rFonts w:ascii="Arial" w:hAnsi="Arial" w:cs="Arial"/>
                <w:bCs/>
                <w:iCs/>
                <w:sz w:val="20"/>
                <w:szCs w:val="20"/>
              </w:rPr>
              <w:t>Studentska anketa o kvaliteti nastavnika i nastave za svaki predmet studija (UNIST, Centar za unaprjeđenje kvalitete)</w:t>
            </w:r>
          </w:p>
          <w:p w:rsidR="00250C94" w:rsidRPr="00AF2D8C" w:rsidRDefault="00250C94" w:rsidP="00250C94">
            <w:pPr>
              <w:numPr>
                <w:ilvl w:val="0"/>
                <w:numId w:val="4"/>
              </w:numPr>
              <w:tabs>
                <w:tab w:val="clear" w:pos="720"/>
              </w:tabs>
              <w:spacing w:after="0" w:line="240" w:lineRule="auto"/>
              <w:ind w:left="356" w:hanging="283"/>
              <w:jc w:val="both"/>
              <w:rPr>
                <w:rFonts w:ascii="Arial" w:hAnsi="Arial" w:cs="Arial"/>
                <w:bCs/>
                <w:iCs/>
                <w:sz w:val="20"/>
                <w:szCs w:val="20"/>
              </w:rPr>
            </w:pPr>
            <w:r w:rsidRPr="00AF2D8C">
              <w:rPr>
                <w:rFonts w:ascii="Arial" w:hAnsi="Arial" w:cs="Arial"/>
                <w:bCs/>
                <w:iCs/>
                <w:sz w:val="20"/>
                <w:szCs w:val="20"/>
              </w:rPr>
              <w:t>Ispitom koji provodi predmetni nastavnik provjeravaju se svi ishodi učenja predmeta. Periodično se vrši provjera sadržaja ispita, temeljem koje se utvrđuje primjerenost načina provjeravanja ishoda učenja (prodekan za nastavu).</w:t>
            </w:r>
          </w:p>
        </w:tc>
      </w:tr>
      <w:tr w:rsidR="00250C94" w:rsidRPr="00AF2D8C" w:rsidTr="00EF2AC2">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250C94" w:rsidRPr="00AF2D8C" w:rsidRDefault="00250C94" w:rsidP="00EF2AC2">
            <w:pPr>
              <w:tabs>
                <w:tab w:val="left" w:pos="567"/>
              </w:tabs>
              <w:spacing w:after="0" w:line="240" w:lineRule="auto"/>
              <w:rPr>
                <w:rFonts w:ascii="Arial" w:hAnsi="Arial" w:cs="Arial"/>
                <w:sz w:val="20"/>
                <w:szCs w:val="20"/>
              </w:rPr>
            </w:pPr>
            <w:r w:rsidRPr="00AF2D8C">
              <w:rPr>
                <w:rFonts w:ascii="Arial" w:hAnsi="Arial" w:cs="Arial"/>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vAlign w:val="center"/>
          </w:tcPr>
          <w:p w:rsidR="00250C94" w:rsidRPr="00AF2D8C" w:rsidRDefault="00250C94" w:rsidP="00EF2AC2">
            <w:pPr>
              <w:rPr>
                <w:rFonts w:ascii="Arial" w:hAnsi="Arial" w:cs="Arial"/>
                <w:sz w:val="20"/>
                <w:szCs w:val="20"/>
              </w:rPr>
            </w:pPr>
          </w:p>
        </w:tc>
      </w:tr>
    </w:tbl>
    <w:p w:rsidR="009A13E7" w:rsidRPr="00250C94" w:rsidRDefault="009A13E7" w:rsidP="00250C94"/>
    <w:sectPr w:rsidR="009A13E7" w:rsidRPr="00250C94" w:rsidSect="009513A3">
      <w:pgSz w:w="11906" w:h="16838"/>
      <w:pgMar w:top="1418" w:right="1418"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B02812"/>
    <w:multiLevelType w:val="hybridMultilevel"/>
    <w:tmpl w:val="1574857C"/>
    <w:lvl w:ilvl="0" w:tplc="8C704770">
      <w:start w:val="1"/>
      <w:numFmt w:val="decimal"/>
      <w:lvlText w:val="%1."/>
      <w:lvlJc w:val="left"/>
      <w:pPr>
        <w:ind w:left="575" w:hanging="360"/>
      </w:pPr>
      <w:rPr>
        <w:rFonts w:cs="Times New Roman" w:hint="default"/>
      </w:rPr>
    </w:lvl>
    <w:lvl w:ilvl="1" w:tplc="041A0019" w:tentative="1">
      <w:start w:val="1"/>
      <w:numFmt w:val="lowerLetter"/>
      <w:lvlText w:val="%2."/>
      <w:lvlJc w:val="left"/>
      <w:pPr>
        <w:ind w:left="1295" w:hanging="360"/>
      </w:pPr>
      <w:rPr>
        <w:rFonts w:cs="Times New Roman"/>
      </w:rPr>
    </w:lvl>
    <w:lvl w:ilvl="2" w:tplc="041A001B" w:tentative="1">
      <w:start w:val="1"/>
      <w:numFmt w:val="lowerRoman"/>
      <w:lvlText w:val="%3."/>
      <w:lvlJc w:val="right"/>
      <w:pPr>
        <w:ind w:left="2015" w:hanging="180"/>
      </w:pPr>
      <w:rPr>
        <w:rFonts w:cs="Times New Roman"/>
      </w:rPr>
    </w:lvl>
    <w:lvl w:ilvl="3" w:tplc="041A000F" w:tentative="1">
      <w:start w:val="1"/>
      <w:numFmt w:val="decimal"/>
      <w:lvlText w:val="%4."/>
      <w:lvlJc w:val="left"/>
      <w:pPr>
        <w:ind w:left="2735" w:hanging="360"/>
      </w:pPr>
      <w:rPr>
        <w:rFonts w:cs="Times New Roman"/>
      </w:rPr>
    </w:lvl>
    <w:lvl w:ilvl="4" w:tplc="041A0019" w:tentative="1">
      <w:start w:val="1"/>
      <w:numFmt w:val="lowerLetter"/>
      <w:lvlText w:val="%5."/>
      <w:lvlJc w:val="left"/>
      <w:pPr>
        <w:ind w:left="3455" w:hanging="360"/>
      </w:pPr>
      <w:rPr>
        <w:rFonts w:cs="Times New Roman"/>
      </w:rPr>
    </w:lvl>
    <w:lvl w:ilvl="5" w:tplc="041A001B" w:tentative="1">
      <w:start w:val="1"/>
      <w:numFmt w:val="lowerRoman"/>
      <w:lvlText w:val="%6."/>
      <w:lvlJc w:val="right"/>
      <w:pPr>
        <w:ind w:left="4175" w:hanging="180"/>
      </w:pPr>
      <w:rPr>
        <w:rFonts w:cs="Times New Roman"/>
      </w:rPr>
    </w:lvl>
    <w:lvl w:ilvl="6" w:tplc="041A000F" w:tentative="1">
      <w:start w:val="1"/>
      <w:numFmt w:val="decimal"/>
      <w:lvlText w:val="%7."/>
      <w:lvlJc w:val="left"/>
      <w:pPr>
        <w:ind w:left="4895" w:hanging="360"/>
      </w:pPr>
      <w:rPr>
        <w:rFonts w:cs="Times New Roman"/>
      </w:rPr>
    </w:lvl>
    <w:lvl w:ilvl="7" w:tplc="041A0019" w:tentative="1">
      <w:start w:val="1"/>
      <w:numFmt w:val="lowerLetter"/>
      <w:lvlText w:val="%8."/>
      <w:lvlJc w:val="left"/>
      <w:pPr>
        <w:ind w:left="5615" w:hanging="360"/>
      </w:pPr>
      <w:rPr>
        <w:rFonts w:cs="Times New Roman"/>
      </w:rPr>
    </w:lvl>
    <w:lvl w:ilvl="8" w:tplc="041A001B" w:tentative="1">
      <w:start w:val="1"/>
      <w:numFmt w:val="lowerRoman"/>
      <w:lvlText w:val="%9."/>
      <w:lvlJc w:val="right"/>
      <w:pPr>
        <w:ind w:left="6335" w:hanging="180"/>
      </w:pPr>
      <w:rPr>
        <w:rFonts w:cs="Times New Roman"/>
      </w:rPr>
    </w:lvl>
  </w:abstractNum>
  <w:abstractNum w:abstractNumId="1">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2">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3">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0"/>
  </w:num>
  <w:num w:numId="2">
    <w:abstractNumId w:val="3"/>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hyphenationZone w:val="425"/>
  <w:drawingGridHorizontalSpacing w:val="120"/>
  <w:displayHorizontalDrawingGridEvery w:val="2"/>
  <w:displayVerticalDrawingGridEvery w:val="2"/>
  <w:characterSpacingControl w:val="doNotCompress"/>
  <w:compat/>
  <w:rsids>
    <w:rsidRoot w:val="00250C94"/>
    <w:rsid w:val="00022FCA"/>
    <w:rsid w:val="00024F11"/>
    <w:rsid w:val="00051BCF"/>
    <w:rsid w:val="00097E87"/>
    <w:rsid w:val="000E1806"/>
    <w:rsid w:val="00100EAD"/>
    <w:rsid w:val="00145DA1"/>
    <w:rsid w:val="00147E45"/>
    <w:rsid w:val="00183570"/>
    <w:rsid w:val="00250C94"/>
    <w:rsid w:val="002510E8"/>
    <w:rsid w:val="002B46C2"/>
    <w:rsid w:val="0030197C"/>
    <w:rsid w:val="00301F03"/>
    <w:rsid w:val="00333B14"/>
    <w:rsid w:val="003E2A1F"/>
    <w:rsid w:val="0047056E"/>
    <w:rsid w:val="004B6D20"/>
    <w:rsid w:val="004C6101"/>
    <w:rsid w:val="004F57DC"/>
    <w:rsid w:val="00532CAD"/>
    <w:rsid w:val="00546B15"/>
    <w:rsid w:val="005875AD"/>
    <w:rsid w:val="005C25B9"/>
    <w:rsid w:val="00687F6F"/>
    <w:rsid w:val="006A0149"/>
    <w:rsid w:val="00707763"/>
    <w:rsid w:val="007646DE"/>
    <w:rsid w:val="00765F81"/>
    <w:rsid w:val="007B7E28"/>
    <w:rsid w:val="007C6311"/>
    <w:rsid w:val="007E646F"/>
    <w:rsid w:val="007F251A"/>
    <w:rsid w:val="00847F00"/>
    <w:rsid w:val="008572B2"/>
    <w:rsid w:val="0087169D"/>
    <w:rsid w:val="00897FE1"/>
    <w:rsid w:val="008A5C2F"/>
    <w:rsid w:val="009513A3"/>
    <w:rsid w:val="00994CED"/>
    <w:rsid w:val="009A0D8C"/>
    <w:rsid w:val="009A13E7"/>
    <w:rsid w:val="00B10013"/>
    <w:rsid w:val="00B37F9D"/>
    <w:rsid w:val="00B44655"/>
    <w:rsid w:val="00B6233E"/>
    <w:rsid w:val="00C108D7"/>
    <w:rsid w:val="00C33B04"/>
    <w:rsid w:val="00CB367E"/>
    <w:rsid w:val="00CE69CF"/>
    <w:rsid w:val="00D646D6"/>
    <w:rsid w:val="00DC523F"/>
    <w:rsid w:val="00E451E1"/>
    <w:rsid w:val="00EB1C58"/>
    <w:rsid w:val="00EC0D88"/>
    <w:rsid w:val="00ED3901"/>
    <w:rsid w:val="00F368CF"/>
    <w:rsid w:val="00FB3516"/>
    <w:rsid w:val="00FB6AAA"/>
    <w:rsid w:val="00FF488E"/>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0C94"/>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250C94"/>
    <w:pPr>
      <w:spacing w:after="0" w:line="240" w:lineRule="auto"/>
    </w:pPr>
    <w:rPr>
      <w:rFonts w:ascii="Times New Roman" w:eastAsia="Times New Roman" w:hAnsi="Times New Roman"/>
      <w:b/>
      <w:sz w:val="19"/>
      <w:szCs w:val="19"/>
      <w:lang w:val="en-US" w:eastAsia="hr-HR"/>
    </w:rPr>
  </w:style>
  <w:style w:type="character" w:styleId="Strong">
    <w:name w:val="Strong"/>
    <w:basedOn w:val="DefaultParagraphFont"/>
    <w:uiPriority w:val="22"/>
    <w:qFormat/>
    <w:rsid w:val="00250C94"/>
    <w:rPr>
      <w:rFonts w:cs="Times New Roman"/>
      <w:b/>
      <w:bCs/>
    </w:rPr>
  </w:style>
  <w:style w:type="character" w:styleId="Hyperlink">
    <w:name w:val="Hyperlink"/>
    <w:basedOn w:val="DefaultParagraphFont"/>
    <w:uiPriority w:val="99"/>
    <w:unhideWhenUsed/>
    <w:rsid w:val="00024F1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0C94"/>
    <w:rPr>
      <w:rFonts w:ascii="Calibri" w:eastAsia="Calibri"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250C94"/>
    <w:pPr>
      <w:spacing w:after="0" w:line="240" w:lineRule="auto"/>
    </w:pPr>
    <w:rPr>
      <w:rFonts w:ascii="Times New Roman" w:eastAsia="Times New Roman" w:hAnsi="Times New Roman"/>
      <w:b/>
      <w:sz w:val="19"/>
      <w:szCs w:val="19"/>
      <w:lang w:val="en-US" w:eastAsia="hr-HR"/>
    </w:rPr>
  </w:style>
  <w:style w:type="character" w:styleId="Naglaeno">
    <w:name w:val="Strong"/>
    <w:basedOn w:val="Zadanifontodlomka"/>
    <w:uiPriority w:val="22"/>
    <w:qFormat/>
    <w:rsid w:val="00250C94"/>
    <w:rPr>
      <w:rFonts w:cs="Times New Roman"/>
      <w:b/>
      <w:bCs/>
    </w:rPr>
  </w:style>
  <w:style w:type="character" w:styleId="Hiperveza">
    <w:name w:val="Hyperlink"/>
    <w:basedOn w:val="Zadanifontodlomka"/>
    <w:uiPriority w:val="99"/>
    <w:unhideWhenUsed/>
    <w:rsid w:val="00024F11"/>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if.hr" TargetMode="External"/><Relationship Id="rId3" Type="http://schemas.openxmlformats.org/officeDocument/2006/relationships/settings" Target="settings.xml"/><Relationship Id="rId7" Type="http://schemas.openxmlformats.org/officeDocument/2006/relationships/hyperlink" Target="http://www.rrif.h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rif.hr" TargetMode="External"/><Relationship Id="rId11" Type="http://schemas.microsoft.com/office/2007/relationships/stylesWithEffects" Target="stylesWithEffects.xml"/><Relationship Id="rId5" Type="http://schemas.openxmlformats.org/officeDocument/2006/relationships/hyperlink" Target="http://www.rrif.hr"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1308</Words>
  <Characters>7462</Characters>
  <Application>Microsoft Office Word</Application>
  <DocSecurity>0</DocSecurity>
  <Lines>62</Lines>
  <Paragraphs>17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8753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zbarac</dc:creator>
  <cp:lastModifiedBy>sumic</cp:lastModifiedBy>
  <cp:revision>2</cp:revision>
  <dcterms:created xsi:type="dcterms:W3CDTF">2018-06-06T13:16:00Z</dcterms:created>
  <dcterms:modified xsi:type="dcterms:W3CDTF">2018-06-06T13:16:00Z</dcterms:modified>
</cp:coreProperties>
</file>